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17" w:rsidRDefault="00E53517" w:rsidP="00E535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F779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план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асистента </w:t>
      </w:r>
      <w:r w:rsidRPr="00FF7791">
        <w:rPr>
          <w:rFonts w:ascii="Times New Roman" w:hAnsi="Times New Roman" w:cs="Times New Roman"/>
          <w:sz w:val="28"/>
          <w:szCs w:val="28"/>
          <w:lang w:val="uk-UA"/>
        </w:rPr>
        <w:t>вихователя старшої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Пожидаєвої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 </w:t>
      </w:r>
      <w:r w:rsidRPr="00FF77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карантину (16.03.2020-03.04.2020)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94"/>
        <w:gridCol w:w="1496"/>
        <w:gridCol w:w="2902"/>
        <w:gridCol w:w="1812"/>
        <w:gridCol w:w="3680"/>
      </w:tblGrid>
      <w:tr w:rsidR="00E53517" w:rsidRPr="00A416AA" w:rsidTr="00617343">
        <w:trPr>
          <w:trHeight w:val="613"/>
        </w:trPr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902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1812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3680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53517" w:rsidRPr="00A416AA" w:rsidTr="00617343">
        <w:trPr>
          <w:trHeight w:val="2238"/>
        </w:trPr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2902" w:type="dxa"/>
          </w:tcPr>
          <w:p w:rsidR="00E53517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Робота з документацією (упорядкування портфоліо дитини )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Складання плану роботи на період карантину асистента вихователя </w:t>
            </w:r>
          </w:p>
        </w:tc>
        <w:tc>
          <w:tcPr>
            <w:tcW w:w="1812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E53517" w:rsidRPr="00A416AA" w:rsidRDefault="00E53517" w:rsidP="00E535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</w:t>
            </w:r>
          </w:p>
        </w:tc>
        <w:tc>
          <w:tcPr>
            <w:tcW w:w="2902" w:type="dxa"/>
          </w:tcPr>
          <w:p w:rsidR="00E53517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С</w:t>
            </w:r>
            <w:r w:rsidR="00E53517"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пільна робота з вихователем, розробити завдання для інклюзивної дитини на період карантину .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– консультація для батьків дитини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A416AA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17343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https://nsportal.ru/detskiy-sad/materialy-dlya-roditeley/2020/02/25/konsultatsiya-dlya-roditeley-koronavirus-v-mire</w:t>
              </w:r>
            </w:hyperlink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2902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Виготовлення дидактичного матеріалу для інклюзивного навчання.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Корекція плану роботи асистента вихователя на 2-й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симестр</w:t>
            </w:r>
            <w:proofErr w:type="spellEnd"/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617343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https://doshkilnyk.in.ua/korekcijni-ihry-ta-vpravy-dlja-ditej-za-inkljuzyvnoju-formoju-navchannja-v-dnz-syndrom-dauna/</w:t>
              </w:r>
            </w:hyperlink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19.03.2020</w:t>
            </w:r>
          </w:p>
        </w:tc>
        <w:tc>
          <w:tcPr>
            <w:tcW w:w="2902" w:type="dxa"/>
          </w:tcPr>
          <w:p w:rsidR="00E53517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1.Продовження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спільной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 з вихователем групи. Розробка та підбір матеріалу до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дістанційного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інклюзивної дитини.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Перегляд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«Підтримка дітей з особливими освітніми потребами»</w:t>
            </w:r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7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617343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https://www.youtube.com/watch?v=3IO9ukj0FQA</w:t>
              </w:r>
            </w:hyperlink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2902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Розмішення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інклюзивної дитини у 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методичною літературою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617343" w:rsidRPr="00A416AA" w:rsidRDefault="00617343" w:rsidP="006173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23.03.2020</w:t>
            </w:r>
          </w:p>
        </w:tc>
        <w:tc>
          <w:tcPr>
            <w:tcW w:w="2902" w:type="dxa"/>
          </w:tcPr>
          <w:p w:rsidR="00E53517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Дістанційно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-онлайн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консультаація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дітей , які потребують допомоги.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Виготовлення методичного матеріалу для подальшої роботи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E53517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9274E5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https://osvita.ua/school/lessons_summary/doshkillya/58228/</w:t>
              </w:r>
            </w:hyperlink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24.03.2020</w:t>
            </w:r>
          </w:p>
        </w:tc>
        <w:tc>
          <w:tcPr>
            <w:tcW w:w="2902" w:type="dxa"/>
          </w:tcPr>
          <w:p w:rsidR="00E53517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та порад для батьків дитини.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Упорядкування папки 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асиситента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вихователя .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96" w:type="dxa"/>
          </w:tcPr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25.03.2020</w:t>
            </w:r>
          </w:p>
        </w:tc>
        <w:tc>
          <w:tcPr>
            <w:tcW w:w="2902" w:type="dxa"/>
          </w:tcPr>
          <w:p w:rsidR="00E53517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Допомога вихователю у розробці завдань для дитини з особливими освітніми потребами 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7CA4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2.Прохождення дистанційно онлайн-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«Інклюзивна дитини – така як всі!!!»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</w:t>
            </w:r>
          </w:p>
        </w:tc>
        <w:tc>
          <w:tcPr>
            <w:tcW w:w="2902" w:type="dxa"/>
          </w:tcPr>
          <w:p w:rsidR="00C57CA4" w:rsidRPr="00A416AA" w:rsidRDefault="00617343" w:rsidP="00C57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Розміщ</w:t>
            </w:r>
            <w:r w:rsidR="00C57CA4"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завдань для інклюзивної дитини у </w:t>
            </w:r>
            <w:r w:rsidR="00C57CA4" w:rsidRPr="00A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C57CA4"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57CA4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Перегляд літератури з інклюзивної освіти.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9274E5" w:rsidRPr="00A416AA" w:rsidRDefault="009274E5" w:rsidP="00927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2902" w:type="dxa"/>
          </w:tcPr>
          <w:p w:rsidR="00E53517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1.Дистанційні онлайн- консультації для батьків.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7CA4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Перегляд презентації «Інклюзивна дитина в дитячому саду»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E53517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274E5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https://yandex.ua/video/preview/?filmId=1328091896241386633&amp;text=презентація%20«Інклюзивна%20дитина%20»&amp;path=wizard&amp;parent-reqid=1584896434767153-490384431821906358100127-vla1-0242&amp;redircnt=1584896524.1</w:t>
              </w:r>
            </w:hyperlink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2902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Виготовлення дидактичних матеріалів для занять з дітьми з особливими освітніми потребами</w:t>
            </w:r>
          </w:p>
          <w:p w:rsidR="00C57CA4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Підготовка до онлайн – консультацій в умовах навчання в дистанційній формі 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E53517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9274E5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https://www.sites.google.com/site/etrsch10/robota-z-ditmi-z-osoblivimi-osvitnimi-potrebami</w:t>
              </w:r>
            </w:hyperlink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</w:tc>
        <w:tc>
          <w:tcPr>
            <w:tcW w:w="2902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Перегляд онлайн- семінару «Методичні основи інклюзивної освіти »</w:t>
            </w:r>
          </w:p>
          <w:p w:rsidR="00C57CA4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2.Розмішення завдань для інклюзивної дитини у 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E5" w:rsidRPr="00A416AA" w:rsidRDefault="00A416AA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74E5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https://www.youtube.com/watch?v=fe8Mn2CY0UQ</w:t>
              </w:r>
            </w:hyperlink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9274E5" w:rsidRPr="00A416AA" w:rsidRDefault="009274E5" w:rsidP="00927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01.04.2020 </w:t>
            </w:r>
          </w:p>
        </w:tc>
        <w:tc>
          <w:tcPr>
            <w:tcW w:w="2902" w:type="dxa"/>
          </w:tcPr>
          <w:p w:rsidR="00E53517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Опрацювання фахової літератури «Психологічний супровід інклюзивної освіти »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7CA4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Допомога вихователю у розробці сценарію випускного балу у старшій групі .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9274E5" w:rsidRPr="00A416AA" w:rsidRDefault="009274E5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96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2902" w:type="dxa"/>
          </w:tcPr>
          <w:p w:rsidR="00E53517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Перегляд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«Арт- </w:t>
            </w:r>
            <w:r w:rsidR="00617343"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терапія в педагогічній практиці. Емоційний розвиток особливості засобами арт-терапії </w:t>
            </w: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Спільна робота з вихователем. Розробка творчих завдань для дітей 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A416AA" w:rsidP="00927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9274E5" w:rsidRPr="00A416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https://infourok.ru/psihologichniy-suprovid-v-umovah-inklyuzivnogo-navchannya-868099.html</w:t>
              </w:r>
            </w:hyperlink>
          </w:p>
          <w:p w:rsidR="009274E5" w:rsidRPr="00A416AA" w:rsidRDefault="009274E5" w:rsidP="00927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3517" w:rsidRPr="00A416AA" w:rsidTr="00617343">
        <w:tc>
          <w:tcPr>
            <w:tcW w:w="594" w:type="dxa"/>
          </w:tcPr>
          <w:p w:rsidR="00E53517" w:rsidRPr="00A416AA" w:rsidRDefault="00C57CA4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6" w:type="dxa"/>
          </w:tcPr>
          <w:p w:rsidR="00E53517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2902" w:type="dxa"/>
          </w:tcPr>
          <w:p w:rsidR="00E53517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Дистанційні онлайн-заняття для дитини .</w:t>
            </w:r>
          </w:p>
          <w:p w:rsidR="00A416AA" w:rsidRPr="00A416AA" w:rsidRDefault="00A416AA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617343" w:rsidRPr="00A416AA" w:rsidRDefault="00617343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документацією</w:t>
            </w:r>
          </w:p>
        </w:tc>
        <w:tc>
          <w:tcPr>
            <w:tcW w:w="1812" w:type="dxa"/>
          </w:tcPr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08.00-10.00</w:t>
            </w: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7343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3517" w:rsidRPr="00A416AA" w:rsidRDefault="00617343" w:rsidP="00617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680" w:type="dxa"/>
          </w:tcPr>
          <w:p w:rsidR="009274E5" w:rsidRPr="00A416AA" w:rsidRDefault="009274E5" w:rsidP="009274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>coціальні</w:t>
            </w:r>
            <w:proofErr w:type="spellEnd"/>
            <w:r w:rsidRPr="00A416AA">
              <w:rPr>
                <w:rFonts w:ascii="Times New Roman" w:hAnsi="Times New Roman" w:cs="Times New Roman"/>
                <w:sz w:val="24"/>
                <w:szCs w:val="24"/>
              </w:rPr>
              <w:t xml:space="preserve"> мережі, в телефонному режимі</w:t>
            </w:r>
          </w:p>
          <w:p w:rsidR="00E53517" w:rsidRPr="00A416AA" w:rsidRDefault="00E53517" w:rsidP="00E535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5D05" w:rsidRPr="00A416AA" w:rsidRDefault="00B35D05">
      <w:pPr>
        <w:rPr>
          <w:sz w:val="24"/>
          <w:szCs w:val="24"/>
          <w:lang w:val="uk-UA"/>
        </w:rPr>
      </w:pPr>
    </w:p>
    <w:sectPr w:rsidR="00B35D05" w:rsidRPr="00A4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17"/>
    <w:rsid w:val="00584842"/>
    <w:rsid w:val="00617343"/>
    <w:rsid w:val="009274E5"/>
    <w:rsid w:val="00A416AA"/>
    <w:rsid w:val="00B35D05"/>
    <w:rsid w:val="00C57CA4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D8A5-3AFB-4E5D-B7BA-69A3405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517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617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?filmId=1328091896241386633&amp;text=&#1087;&#1088;&#1077;&#1079;&#1077;&#1085;&#1090;&#1072;&#1094;&#1110;&#1103;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vita.ua/school/lessons_summary/doshkillya/5822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IO9ukj0FQA" TargetMode="External"/><Relationship Id="rId11" Type="http://schemas.openxmlformats.org/officeDocument/2006/relationships/hyperlink" Target="https://infourok.ru/psihologichniy-suprovid-v-umovah-inklyuzivnogo-navchannya-868099.html" TargetMode="External"/><Relationship Id="rId5" Type="http://schemas.openxmlformats.org/officeDocument/2006/relationships/hyperlink" Target="https://doshkilnyk.in.ua/korekcijni-ihry-ta-vpravy-dlja-ditej-za-inkljuzyvnoju-formoju-navchannja-v-dnz-syndrom-dauna/" TargetMode="External"/><Relationship Id="rId10" Type="http://schemas.openxmlformats.org/officeDocument/2006/relationships/hyperlink" Target="https://www.youtube.com/watch?v=fe8Mn2CY0UQ" TargetMode="External"/><Relationship Id="rId4" Type="http://schemas.openxmlformats.org/officeDocument/2006/relationships/hyperlink" Target="https://nsportal.ru/detskiy-sad/materialy-dlya-roditeley/2020/02/25/konsultatsiya-dlya-roditeley-koronavirus-v-mire" TargetMode="External"/><Relationship Id="rId9" Type="http://schemas.openxmlformats.org/officeDocument/2006/relationships/hyperlink" Target="https://www.sites.google.com/site/etrsch10/robota-z-ditmi-z-osoblivimi-osvitnimi-potreb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2020-03-22T16:07:00Z</dcterms:created>
  <dcterms:modified xsi:type="dcterms:W3CDTF">2020-03-22T17:14:00Z</dcterms:modified>
</cp:coreProperties>
</file>