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93" w:rsidRDefault="00DC1BF1" w:rsidP="00DC1BF1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Завдання з української мови</w:t>
      </w:r>
      <w:r w:rsidRPr="00DC1BF1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851"/>
        <w:gridCol w:w="1984"/>
        <w:gridCol w:w="5103"/>
        <w:gridCol w:w="2552"/>
      </w:tblGrid>
      <w:tr w:rsidR="00B83501" w:rsidTr="00B83501">
        <w:tc>
          <w:tcPr>
            <w:tcW w:w="709" w:type="dxa"/>
          </w:tcPr>
          <w:p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1984" w:type="dxa"/>
          </w:tcPr>
          <w:p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103" w:type="dxa"/>
          </w:tcPr>
          <w:p w:rsidR="00DC1BF1" w:rsidRDefault="00DC1BF1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552" w:type="dxa"/>
          </w:tcPr>
          <w:p w:rsidR="00DC1BF1" w:rsidRDefault="00DC1BF1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69735F" w:rsidTr="00B83501">
        <w:tc>
          <w:tcPr>
            <w:tcW w:w="709" w:type="dxa"/>
            <w:vMerge w:val="restart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5-Б</w:t>
            </w:r>
          </w:p>
        </w:tc>
        <w:tc>
          <w:tcPr>
            <w:tcW w:w="851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Корінь, префікс, суфікс – значущі частини слова</w:t>
            </w:r>
          </w:p>
        </w:tc>
        <w:tc>
          <w:tcPr>
            <w:tcW w:w="5103" w:type="dxa"/>
          </w:tcPr>
          <w:p w:rsidR="0069735F" w:rsidRPr="00DC1BF1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https://youtu.be/0XmPJ6U4wvk?list=PLJpLIecpiPD-K3p9T76g9kD-m7pt-SbPx</w:t>
              </w:r>
            </w:hyperlink>
          </w:p>
          <w:p w:rsidR="0069735F" w:rsidRPr="000673F8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http://vidminniotsinky.pp.ua/video/budova-slova:-prefiks-korin-sufiks-zakinchennya--5-klas</w:t>
              </w:r>
            </w:hyperlink>
          </w:p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https://youtu.be/Xjuntvz-W4U</w:t>
              </w:r>
            </w:hyperlink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§45,46, вправи 397,412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Розбір слова за будовою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Стор.173-174, вправа  416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Способи творення слів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http://vidminniotsinky.pp.ua/video/sposobi-tvorennya-sliv--ukraInska-mova-5-klas</w:t>
              </w:r>
            </w:hyperlink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 48, вправи 430,432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Чергування </w:t>
            </w:r>
            <w:r w:rsidRPr="000673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о-а, е-і, </w:t>
            </w:r>
            <w:proofErr w:type="spellStart"/>
            <w:r w:rsidRPr="000673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е-и</w:t>
            </w:r>
            <w:proofErr w:type="spellEnd"/>
          </w:p>
        </w:tc>
        <w:tc>
          <w:tcPr>
            <w:tcW w:w="5103" w:type="dxa"/>
          </w:tcPr>
          <w:p w:rsidR="0069735F" w:rsidRPr="000673F8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8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https://youtu.be/lzVxgiD-nwg</w:t>
              </w:r>
            </w:hyperlink>
          </w:p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https://youtu.be/DerL9F3kWD8</w:t>
              </w:r>
            </w:hyperlink>
          </w:p>
        </w:tc>
        <w:tc>
          <w:tcPr>
            <w:tcW w:w="2552" w:type="dxa"/>
          </w:tcPr>
          <w:p w:rsidR="0069735F" w:rsidRPr="000673F8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§50, вправи  450, 452</w:t>
            </w:r>
          </w:p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Чергування </w:t>
            </w:r>
            <w:r w:rsidRPr="000673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о,е</w:t>
            </w: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r w:rsidRPr="000673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https://youtu.be/Yfrv7dmjqEY</w:t>
              </w:r>
            </w:hyperlink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§50, вправи 448, 453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Переклад українською мовою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Вправа 583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30.03</w:t>
            </w:r>
          </w:p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31.03</w:t>
            </w:r>
          </w:p>
        </w:tc>
        <w:tc>
          <w:tcPr>
            <w:tcW w:w="1984" w:type="dxa"/>
          </w:tcPr>
          <w:p w:rsidR="0069735F" w:rsidRPr="000673F8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Чергування приголосних звуків</w:t>
            </w:r>
          </w:p>
        </w:tc>
        <w:tc>
          <w:tcPr>
            <w:tcW w:w="5103" w:type="dxa"/>
          </w:tcPr>
          <w:p w:rsidR="0069735F" w:rsidRPr="000673F8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1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https://youtu.be/JuZqaHW4Wpo</w:t>
              </w:r>
            </w:hyperlink>
          </w:p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2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https://youtu.be/rBEE9mPI6Ns</w:t>
              </w:r>
            </w:hyperlink>
          </w:p>
        </w:tc>
        <w:tc>
          <w:tcPr>
            <w:tcW w:w="2552" w:type="dxa"/>
          </w:tcPr>
          <w:p w:rsidR="0069735F" w:rsidRPr="000673F8" w:rsidRDefault="0069735F" w:rsidP="00B835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§51, вправи 455, 457;</w:t>
            </w:r>
          </w:p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Вправи 459,461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01.04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 приголосних при творенні нових слів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3" w:history="1">
              <w:r w:rsidRPr="000673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https://youtu.be/z29rcz8UrY8</w:t>
              </w:r>
            </w:hyperlink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§52, вправи 464, 467</w:t>
            </w:r>
          </w:p>
        </w:tc>
      </w:tr>
      <w:tr w:rsidR="0069735F" w:rsidTr="00B83501">
        <w:tc>
          <w:tcPr>
            <w:tcW w:w="709" w:type="dxa"/>
            <w:vMerge w:val="restart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16.03</w:t>
            </w:r>
          </w:p>
        </w:tc>
        <w:tc>
          <w:tcPr>
            <w:tcW w:w="1984" w:type="dxa"/>
          </w:tcPr>
          <w:p w:rsidR="0069735F" w:rsidRPr="00B83501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Числівник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загальне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морфологічні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ознаки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синтаксична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4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https://www.youtube.com/watch?v=z-cCDnH6jkw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457F5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вправи 433, 436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18.03</w:t>
            </w:r>
          </w:p>
        </w:tc>
        <w:tc>
          <w:tcPr>
            <w:tcW w:w="1984" w:type="dxa"/>
          </w:tcPr>
          <w:p w:rsidR="0069735F" w:rsidRPr="00457F57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Числівники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порядкові</w:t>
            </w:r>
            <w:proofErr w:type="spellEnd"/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5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https://www.youtube.com/watch?v=z-cCDnH6jkw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вправа 434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19.03</w:t>
            </w:r>
          </w:p>
        </w:tc>
        <w:tc>
          <w:tcPr>
            <w:tcW w:w="1984" w:type="dxa"/>
          </w:tcPr>
          <w:p w:rsidR="0069735F" w:rsidRPr="00457F57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Числівники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складені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Роздільне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написання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складених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числівників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Написання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разом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порядкових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числівників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исячний</w:t>
            </w:r>
            <w:proofErr w:type="spellEnd"/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6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https://www.youtube.com/watch?v=z-cCDnH6jkw</w:t>
              </w:r>
            </w:hyperlink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53, вправи 437, 440, 441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23.03</w:t>
            </w:r>
          </w:p>
        </w:tc>
        <w:tc>
          <w:tcPr>
            <w:tcW w:w="1984" w:type="dxa"/>
          </w:tcPr>
          <w:p w:rsidR="0069735F" w:rsidRPr="00457F57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Тренувальні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вправи</w:t>
            </w:r>
            <w:proofErr w:type="spellEnd"/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53, вправи 445 (усно), 446, 447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25.03</w:t>
            </w:r>
          </w:p>
        </w:tc>
        <w:tc>
          <w:tcPr>
            <w:tcW w:w="1984" w:type="dxa"/>
          </w:tcPr>
          <w:p w:rsidR="0069735F" w:rsidRPr="00457F57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РМ №17. </w:t>
            </w:r>
            <w:proofErr w:type="spellStart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Контрольний</w:t>
            </w:r>
            <w:proofErr w:type="spellEnd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докладний</w:t>
            </w:r>
            <w:proofErr w:type="spellEnd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переказ</w:t>
            </w:r>
            <w:proofErr w:type="spellEnd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тексту-роздуму</w:t>
            </w:r>
            <w:proofErr w:type="spellEnd"/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двічі текст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вправи 605, закрити підручник, скласти план і написати переказ тексту за самостійно складеним планом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26.03</w:t>
            </w:r>
          </w:p>
        </w:tc>
        <w:tc>
          <w:tcPr>
            <w:tcW w:w="1984" w:type="dxa"/>
          </w:tcPr>
          <w:p w:rsidR="0069735F" w:rsidRPr="00457F57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7F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РМ №18. Аналіз контрольного переказу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457F5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вправи 449, 450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>01.04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101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Відмінювання кількісних числівників. Буква ь у кінці числівників і перед закінченням у непрямих відмінках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7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</w:t>
              </w:r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o</w:t>
              </w:r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u</w:t>
              </w:r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tube.com/watch?v=KREWK6wBZsU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 вправи 453, 454, 455, 459, 461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02.04</w:t>
            </w:r>
          </w:p>
        </w:tc>
        <w:tc>
          <w:tcPr>
            <w:tcW w:w="1984" w:type="dxa"/>
          </w:tcPr>
          <w:p w:rsidR="0069735F" w:rsidRPr="002543CE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543C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Узгодження числівників з іменниками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8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https://www.youtube.com/watch?v=1HnwPHC651E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 вправи 487, 489, 490, 492</w:t>
            </w:r>
          </w:p>
        </w:tc>
      </w:tr>
      <w:tr w:rsidR="0069735F" w:rsidTr="00B83501">
        <w:tc>
          <w:tcPr>
            <w:tcW w:w="709" w:type="dxa"/>
            <w:vMerge w:val="restart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Узагальнення й систематизація вивченого про займенник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Вправи 415, 416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18.03</w:t>
            </w:r>
          </w:p>
        </w:tc>
        <w:tc>
          <w:tcPr>
            <w:tcW w:w="1984" w:type="dxa"/>
          </w:tcPr>
          <w:p w:rsidR="0069735F" w:rsidRPr="002543CE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543C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Контрольна робота №6 (тестування)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тест на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>с. 156-157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19.03</w:t>
            </w:r>
          </w:p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Дієслово як частина мови: загальне значення, морфологічні ознаки, синтаксична роль. Особливі форми дієслова: дієприкметник, дієприслівник (загальне ознайомлення)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9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https://www.youtube.com/watch?v=SGwzy9bsny8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2034B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47, 48, 50 вправи 422, 429, 433, 438, 453, 455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Неозначена форма дієслова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0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https://www.youtube.com/watch?v=crfXQPnDIfE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49, вправи 442, 443, 446, 447, 448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26.03</w:t>
            </w:r>
          </w:p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30.03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>Не</w:t>
            </w: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з дієсловами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1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https://www.youtube.com/watch?v=MADInySFA5Y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51, 461, 464, 465, 469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01.04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Види дієслів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52, вправи 473, 475 (усно), 476, 480</w:t>
            </w:r>
          </w:p>
        </w:tc>
      </w:tr>
      <w:tr w:rsidR="0069735F" w:rsidTr="00B83501">
        <w:tc>
          <w:tcPr>
            <w:tcW w:w="709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02.04</w:t>
            </w:r>
          </w:p>
        </w:tc>
        <w:tc>
          <w:tcPr>
            <w:tcW w:w="1984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34B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uk-UA" w:eastAsia="uk-UA"/>
              </w:rPr>
              <w:t>РМ№ 21</w:t>
            </w:r>
            <w:r w:rsidRPr="005A59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 xml:space="preserve"> </w:t>
            </w: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Твір-оповідання за поданим сюжетом</w:t>
            </w:r>
          </w:p>
        </w:tc>
        <w:tc>
          <w:tcPr>
            <w:tcW w:w="5103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52" w:type="dxa"/>
          </w:tcPr>
          <w:p w:rsidR="0069735F" w:rsidRDefault="0069735F" w:rsidP="00B8350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Вправа 659 </w:t>
            </w:r>
          </w:p>
        </w:tc>
      </w:tr>
    </w:tbl>
    <w:p w:rsidR="0069735F" w:rsidRDefault="0069735F" w:rsidP="0069735F">
      <w:pPr>
        <w:rPr>
          <w:rFonts w:ascii="Times New Roman" w:hAnsi="Times New Roman" w:cs="Times New Roman"/>
          <w:sz w:val="24"/>
          <w:lang w:val="uk-UA"/>
        </w:rPr>
      </w:pPr>
    </w:p>
    <w:p w:rsidR="0069735F" w:rsidRDefault="0069735F" w:rsidP="0069735F">
      <w:pPr>
        <w:ind w:left="-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lastRenderedPageBreak/>
        <w:t xml:space="preserve">Завдання з української літератури </w:t>
      </w:r>
      <w:r w:rsidRPr="00DC1BF1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</w:t>
      </w:r>
    </w:p>
    <w:tbl>
      <w:tblPr>
        <w:tblStyle w:val="a3"/>
        <w:tblW w:w="11306" w:type="dxa"/>
        <w:tblInd w:w="-1168" w:type="dxa"/>
        <w:tblLayout w:type="fixed"/>
        <w:tblLook w:val="04A0"/>
      </w:tblPr>
      <w:tblGrid>
        <w:gridCol w:w="850"/>
        <w:gridCol w:w="852"/>
        <w:gridCol w:w="1701"/>
        <w:gridCol w:w="4961"/>
        <w:gridCol w:w="2942"/>
      </w:tblGrid>
      <w:tr w:rsidR="0069735F" w:rsidTr="00B86DE7">
        <w:tc>
          <w:tcPr>
            <w:tcW w:w="850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52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496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942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69735F" w:rsidTr="00B86DE7">
        <w:tc>
          <w:tcPr>
            <w:tcW w:w="850" w:type="dxa"/>
            <w:vMerge w:val="restart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52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17.03</w:t>
            </w:r>
          </w:p>
        </w:tc>
        <w:tc>
          <w:tcPr>
            <w:tcW w:w="1701" w:type="dxa"/>
          </w:tcPr>
          <w:p w:rsidR="0069735F" w:rsidRP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Л.  Воронина —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письменниця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авторка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багатьох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книг для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496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2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https://uk.wikipedia.org/wiki/Воронина_Леся_Анастасіївна</w:t>
              </w:r>
            </w:hyperlink>
          </w:p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42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Лесі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Ворониної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 xml:space="preserve">(с. 194-195); </w:t>
            </w:r>
          </w:p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Законспектувати статтю про сюжет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>(с. 195-196)</w:t>
            </w:r>
          </w:p>
        </w:tc>
      </w:tr>
      <w:tr w:rsidR="0069735F" w:rsidTr="00B86DE7">
        <w:tc>
          <w:tcPr>
            <w:tcW w:w="850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20.03</w:t>
            </w:r>
          </w:p>
        </w:tc>
        <w:tc>
          <w:tcPr>
            <w:tcW w:w="170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Таємне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боягузів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переляку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№ 9» - фантастична, романтична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повість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мужності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3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https://www.ukrlib.com.ua/books/printit.php?tid=16039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Прочитати перші 10 розділів повісті</w:t>
            </w:r>
          </w:p>
        </w:tc>
      </w:tr>
      <w:tr w:rsidR="0069735F" w:rsidTr="00B86DE7">
        <w:tc>
          <w:tcPr>
            <w:tcW w:w="850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24.03</w:t>
            </w:r>
          </w:p>
        </w:tc>
        <w:tc>
          <w:tcPr>
            <w:tcW w:w="1701" w:type="dxa"/>
          </w:tcPr>
          <w:p w:rsidR="0069735F" w:rsidRPr="00B86DE7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персонажів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Ворониної</w:t>
            </w:r>
            <w:proofErr w:type="spellEnd"/>
          </w:p>
        </w:tc>
        <w:tc>
          <w:tcPr>
            <w:tcW w:w="496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42" w:type="dxa"/>
          </w:tcPr>
          <w:p w:rsidR="0069735F" w:rsidRDefault="00B86DE7" w:rsidP="00B86D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Прочитати 11-20 розділи повісті; скласти письмову характеристику головних героїв</w:t>
            </w:r>
          </w:p>
        </w:tc>
      </w:tr>
      <w:tr w:rsidR="0069735F" w:rsidTr="00B86DE7">
        <w:tc>
          <w:tcPr>
            <w:tcW w:w="850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27.03</w:t>
            </w:r>
          </w:p>
        </w:tc>
        <w:tc>
          <w:tcPr>
            <w:tcW w:w="1701" w:type="dxa"/>
          </w:tcPr>
          <w:p w:rsidR="0069735F" w:rsidRPr="00B86DE7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’ї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переконань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ізними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поколіннями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родині</w:t>
            </w:r>
            <w:proofErr w:type="spellEnd"/>
          </w:p>
        </w:tc>
        <w:tc>
          <w:tcPr>
            <w:tcW w:w="496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42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Дочитати повість</w:t>
            </w:r>
          </w:p>
        </w:tc>
      </w:tr>
      <w:tr w:rsidR="0069735F" w:rsidTr="00B86DE7">
        <w:tc>
          <w:tcPr>
            <w:tcW w:w="850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31.03</w:t>
            </w:r>
          </w:p>
        </w:tc>
        <w:tc>
          <w:tcPr>
            <w:tcW w:w="1701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86DE7">
              <w:rPr>
                <w:rFonts w:ascii="Times New Roman" w:hAnsi="Times New Roman" w:cs="Times New Roman"/>
                <w:sz w:val="24"/>
                <w:szCs w:val="24"/>
              </w:rPr>
              <w:t>РМ №4.</w:t>
            </w:r>
            <w:r w:rsidRPr="0036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4961" w:type="dxa"/>
          </w:tcPr>
          <w:p w:rsidR="0069735F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4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https://www.ukrlib.com.ua/tvory/printit.php?tid=8349</w:t>
              </w:r>
            </w:hyperlink>
          </w:p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5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http://referatu.net.ua/referats/7381/163749</w:t>
              </w:r>
            </w:hyperlink>
          </w:p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6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https://www.ukrlib.com.ua/tvory/printit.php?tid=8886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69735F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Ознайомитися зі зразками шкільних творів.</w:t>
            </w:r>
          </w:p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Скласти план до контрольного твору на тему: </w:t>
            </w:r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Дитинство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чарівний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пригод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романтики» (за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вивченими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творами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Всеволода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Нестайка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Ярослава Стельмаха).</w:t>
            </w:r>
          </w:p>
        </w:tc>
      </w:tr>
      <w:tr w:rsidR="0069735F" w:rsidTr="00B86DE7">
        <w:tc>
          <w:tcPr>
            <w:tcW w:w="850" w:type="dxa"/>
            <w:vMerge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" w:type="dxa"/>
          </w:tcPr>
          <w:p w:rsidR="0069735F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03.04</w:t>
            </w:r>
          </w:p>
        </w:tc>
        <w:tc>
          <w:tcPr>
            <w:tcW w:w="1701" w:type="dxa"/>
          </w:tcPr>
          <w:p w:rsidR="0069735F" w:rsidRPr="00B86DE7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86DE7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B86DE7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№5 (</w:t>
            </w:r>
            <w:proofErr w:type="spellStart"/>
            <w:r w:rsidRPr="00B86DE7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B86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69735F" w:rsidRDefault="0069735F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42" w:type="dxa"/>
          </w:tcPr>
          <w:p w:rsidR="0069735F" w:rsidRPr="00B86DE7" w:rsidRDefault="00B86DE7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Написати твір на тему: </w:t>
            </w:r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Дитинство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чарівний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пригод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романтики» (за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вивченими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творами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Всеволода </w:t>
            </w:r>
            <w:proofErr w:type="spellStart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Нестайка</w:t>
            </w:r>
            <w:proofErr w:type="spellEnd"/>
            <w:r w:rsidRPr="00B86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Ярослава Стельмаха).</w:t>
            </w:r>
          </w:p>
        </w:tc>
      </w:tr>
    </w:tbl>
    <w:p w:rsidR="00440CB6" w:rsidRDefault="00440CB6" w:rsidP="007D3504">
      <w:pPr>
        <w:ind w:left="-284"/>
        <w:rPr>
          <w:rFonts w:ascii="Times New Roman" w:hAnsi="Times New Roman" w:cs="Times New Roman"/>
          <w:b/>
          <w:sz w:val="40"/>
          <w:lang w:val="uk-UA"/>
        </w:rPr>
      </w:pPr>
    </w:p>
    <w:p w:rsidR="00440CB6" w:rsidRDefault="00440CB6" w:rsidP="007D3504">
      <w:pPr>
        <w:ind w:left="-284"/>
        <w:rPr>
          <w:rFonts w:ascii="Times New Roman" w:hAnsi="Times New Roman" w:cs="Times New Roman"/>
          <w:b/>
          <w:sz w:val="40"/>
          <w:lang w:val="uk-UA"/>
        </w:rPr>
      </w:pPr>
    </w:p>
    <w:p w:rsidR="007D3504" w:rsidRDefault="007D3504" w:rsidP="007D3504">
      <w:pPr>
        <w:ind w:left="-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lastRenderedPageBreak/>
        <w:t xml:space="preserve">Завдання з зарубіжної літератури </w:t>
      </w:r>
      <w:r w:rsidRPr="00DC1BF1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796"/>
        <w:gridCol w:w="815"/>
        <w:gridCol w:w="3067"/>
        <w:gridCol w:w="3828"/>
        <w:gridCol w:w="2800"/>
      </w:tblGrid>
      <w:tr w:rsidR="007D3504" w:rsidTr="001C3D59">
        <w:tc>
          <w:tcPr>
            <w:tcW w:w="796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15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3067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3828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800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Домашнє завдання </w:t>
            </w:r>
          </w:p>
        </w:tc>
      </w:tr>
      <w:tr w:rsidR="00440CB6" w:rsidTr="001C3D59">
        <w:tc>
          <w:tcPr>
            <w:tcW w:w="796" w:type="dxa"/>
            <w:vMerge w:val="restart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815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18.03</w:t>
            </w:r>
          </w:p>
        </w:tc>
        <w:tc>
          <w:tcPr>
            <w:tcW w:w="3067" w:type="dxa"/>
          </w:tcPr>
          <w:p w:rsidR="00440CB6" w:rsidRPr="007D3504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35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РМ №7. Переказ фрагменту книги </w:t>
            </w:r>
            <w:r w:rsidRPr="007D350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k-UA" w:eastAsia="uk-UA"/>
              </w:rPr>
              <w:t>«Аліса в країні див»</w:t>
            </w:r>
            <w:r w:rsidRPr="007D3504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намальованою ілюстрацією</w:t>
            </w:r>
          </w:p>
        </w:tc>
        <w:tc>
          <w:tcPr>
            <w:tcW w:w="3828" w:type="dxa"/>
          </w:tcPr>
          <w:p w:rsidR="00440CB6" w:rsidRPr="000673F8" w:rsidRDefault="00440CB6" w:rsidP="00DC1B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00" w:type="dxa"/>
          </w:tcPr>
          <w:p w:rsidR="00440CB6" w:rsidRPr="007D3504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Намалювати ілюстрацію до улюбленого фрагменту </w:t>
            </w:r>
            <w:r w:rsidRPr="007D35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книги </w:t>
            </w:r>
            <w:r w:rsidRPr="007D3504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k-UA" w:eastAsia="uk-UA"/>
              </w:rPr>
              <w:t>«Аліса в країні див»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і переказати цей фрагмент</w:t>
            </w:r>
          </w:p>
        </w:tc>
      </w:tr>
      <w:tr w:rsidR="00440CB6" w:rsidTr="001C3D59">
        <w:tc>
          <w:tcPr>
            <w:tcW w:w="796" w:type="dxa"/>
            <w:vMerge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19.03</w:t>
            </w:r>
          </w:p>
        </w:tc>
        <w:tc>
          <w:tcPr>
            <w:tcW w:w="3067" w:type="dxa"/>
          </w:tcPr>
          <w:p w:rsidR="00440CB6" w:rsidRPr="007D3504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D35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ПЧ</w:t>
            </w:r>
            <w:proofErr w:type="spellEnd"/>
            <w:r w:rsidRPr="007D35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№3. </w:t>
            </w:r>
            <w:proofErr w:type="spellStart"/>
            <w:r w:rsidRPr="007D350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Пушкін</w:t>
            </w:r>
            <w:proofErr w:type="spellEnd"/>
            <w:r w:rsidRPr="007D350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О. Казки</w:t>
            </w:r>
          </w:p>
        </w:tc>
        <w:tc>
          <w:tcPr>
            <w:tcW w:w="3828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7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https://www.ukrlib.com.ua/world/printit.php?tid=1069</w:t>
              </w:r>
            </w:hyperlink>
          </w:p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8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https://www.ukrlib.com.ua/world/printit.php?tid=988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«Казку про царя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», «Казку про золотого півника»</w:t>
            </w:r>
          </w:p>
        </w:tc>
      </w:tr>
      <w:tr w:rsidR="00440CB6" w:rsidTr="001C3D59">
        <w:tc>
          <w:tcPr>
            <w:tcW w:w="796" w:type="dxa"/>
            <w:vMerge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25.03</w:t>
            </w:r>
          </w:p>
        </w:tc>
        <w:tc>
          <w:tcPr>
            <w:tcW w:w="3067" w:type="dxa"/>
          </w:tcPr>
          <w:p w:rsidR="00440CB6" w:rsidRPr="007D3504" w:rsidRDefault="00440CB6" w:rsidP="001C3D5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C3D5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І. </w:t>
            </w:r>
            <w:proofErr w:type="spellStart"/>
            <w:r w:rsidRPr="001C3D5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Цвєтаєва</w:t>
            </w:r>
            <w:proofErr w:type="spellEnd"/>
            <w:r w:rsidRPr="001C3D5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«Книг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и</w:t>
            </w:r>
            <w:r w:rsidRPr="001C3D5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в червоній палітурці».</w:t>
            </w:r>
            <w:r w:rsidRPr="00C455A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E82189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Знайомі образи з прочитаних книг. Образ ліричної героїні,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яка</w:t>
            </w:r>
            <w:r w:rsidRPr="00E82189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 любить читати. Роль літературних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і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музичних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асоціацій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творі</w:t>
            </w:r>
            <w:proofErr w:type="spellEnd"/>
          </w:p>
        </w:tc>
        <w:tc>
          <w:tcPr>
            <w:tcW w:w="3828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9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https://uk.wikipedia.org/wiki/Цвєтаєва_Марина_Іванівна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0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https://www.ukrlib.com.ua/bio-zl/printit.php?tid=5202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440CB6" w:rsidRDefault="00440CB6" w:rsidP="001C3D5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Цвєтаєвої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; вивчити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напамять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вірш </w:t>
            </w:r>
            <w:r w:rsidRPr="001C3D59">
              <w:rPr>
                <w:rFonts w:ascii="Times New Roman" w:hAnsi="Times New Roman"/>
                <w:bCs/>
                <w:color w:val="000000"/>
                <w:sz w:val="24"/>
                <w:szCs w:val="26"/>
                <w:lang w:val="uk-UA" w:eastAsia="uk-UA"/>
              </w:rPr>
              <w:t>«Книги в червоній палітурці»</w:t>
            </w:r>
          </w:p>
        </w:tc>
      </w:tr>
      <w:tr w:rsidR="00440CB6" w:rsidTr="001C3D59">
        <w:tc>
          <w:tcPr>
            <w:tcW w:w="796" w:type="dxa"/>
            <w:vMerge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26.03</w:t>
            </w:r>
          </w:p>
        </w:tc>
        <w:tc>
          <w:tcPr>
            <w:tcW w:w="3067" w:type="dxa"/>
          </w:tcPr>
          <w:p w:rsidR="00440CB6" w:rsidRPr="001C3D59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C3D59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РМ №8. Виразне читання вірша  </w:t>
            </w:r>
            <w:r w:rsidRPr="001C3D59">
              <w:rPr>
                <w:rFonts w:ascii="Times New Roman" w:hAnsi="Times New Roman" w:cs="Times New Roman"/>
                <w:sz w:val="24"/>
                <w:szCs w:val="26"/>
                <w:lang w:val="uk-UA" w:eastAsia="uk-UA"/>
              </w:rPr>
              <w:t>«Книга в червоній палітурці» напам’ять.</w:t>
            </w:r>
          </w:p>
        </w:tc>
        <w:tc>
          <w:tcPr>
            <w:tcW w:w="3828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Уміти виразно розповідати вірш </w:t>
            </w:r>
            <w:r w:rsidRPr="001C3D59">
              <w:rPr>
                <w:rFonts w:ascii="Times New Roman" w:hAnsi="Times New Roman"/>
                <w:bCs/>
                <w:color w:val="000000"/>
                <w:sz w:val="24"/>
                <w:szCs w:val="26"/>
                <w:lang w:val="uk-UA" w:eastAsia="uk-UA"/>
              </w:rPr>
              <w:t>«Книги в червоній палітурці»</w:t>
            </w:r>
          </w:p>
        </w:tc>
      </w:tr>
      <w:tr w:rsidR="00440CB6" w:rsidTr="001C3D59">
        <w:tc>
          <w:tcPr>
            <w:tcW w:w="796" w:type="dxa"/>
            <w:vMerge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01.04</w:t>
            </w:r>
          </w:p>
        </w:tc>
        <w:tc>
          <w:tcPr>
            <w:tcW w:w="3067" w:type="dxa"/>
          </w:tcPr>
          <w:p w:rsidR="00440CB6" w:rsidRPr="001C3D59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C3D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ПЧ</w:t>
            </w:r>
            <w:proofErr w:type="spellEnd"/>
            <w:r w:rsidRPr="001C3D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№4.  </w:t>
            </w:r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Р. Е.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Распе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«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Дивовижні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пригоди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подорожі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бойові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подвиги барона Мюнхгаузена</w:t>
            </w:r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3828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твір </w:t>
            </w:r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«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Дивовижні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пригоди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подорожі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бойові</w:t>
            </w:r>
            <w:proofErr w:type="spellEnd"/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подвиги барона Мюнхгаузена</w:t>
            </w:r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; уміти переказувати улюблений фрагмент тексту </w:t>
            </w:r>
          </w:p>
        </w:tc>
      </w:tr>
      <w:tr w:rsidR="00440CB6" w:rsidTr="001C3D59">
        <w:tc>
          <w:tcPr>
            <w:tcW w:w="796" w:type="dxa"/>
            <w:vMerge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02.04</w:t>
            </w:r>
          </w:p>
        </w:tc>
        <w:tc>
          <w:tcPr>
            <w:tcW w:w="3067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C3D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Контрольна робота №4</w:t>
            </w:r>
            <w:r w:rsidRPr="00C455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3828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440CB6" w:rsidRDefault="00440CB6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завдання для контрольної роботи (див. нижче)</w:t>
            </w:r>
          </w:p>
        </w:tc>
      </w:tr>
      <w:tr w:rsidR="00933765" w:rsidTr="001C3D59">
        <w:tc>
          <w:tcPr>
            <w:tcW w:w="796" w:type="dxa"/>
            <w:vMerge w:val="restart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815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16.03</w:t>
            </w:r>
          </w:p>
        </w:tc>
        <w:tc>
          <w:tcPr>
            <w:tcW w:w="3067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РМ №4</w:t>
            </w:r>
            <w:r w:rsidRPr="0028710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Виразне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пам'ять</w:t>
            </w:r>
            <w:proofErr w:type="spellEnd"/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вірша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Р. Бернса «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Моє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серце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верховині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…».</w:t>
            </w:r>
          </w:p>
        </w:tc>
        <w:tc>
          <w:tcPr>
            <w:tcW w:w="3828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Ознайомитися з біографією Р. Бернса.</w:t>
            </w:r>
          </w:p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Вивчити вірш 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Моє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серце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верховині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</w:tc>
      </w:tr>
      <w:tr w:rsidR="00933765" w:rsidTr="001C3D59">
        <w:tc>
          <w:tcPr>
            <w:tcW w:w="796" w:type="dxa"/>
            <w:vMerge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19.03</w:t>
            </w:r>
          </w:p>
        </w:tc>
        <w:tc>
          <w:tcPr>
            <w:tcW w:w="3067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Г. Лонгфелло «</w:t>
            </w:r>
            <w:proofErr w:type="spellStart"/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існя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Гайявату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Міфи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івнічноамериканських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індіанців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втілення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поемі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933765" w:rsidRPr="00440CB6" w:rsidRDefault="00933765" w:rsidP="00440CB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Г. Лонгфелло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Прочитати 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Пісн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Гайявату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підручником)</w:t>
            </w:r>
          </w:p>
        </w:tc>
      </w:tr>
      <w:tr w:rsidR="00933765" w:rsidTr="001C3D59">
        <w:tc>
          <w:tcPr>
            <w:tcW w:w="796" w:type="dxa"/>
            <w:vMerge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23.03</w:t>
            </w:r>
          </w:p>
        </w:tc>
        <w:tc>
          <w:tcPr>
            <w:tcW w:w="3067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Образ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Гайявати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Ідеї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миру,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національного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єднання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служіння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народові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Елементи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фольклору в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творі</w:t>
            </w:r>
            <w:proofErr w:type="spellEnd"/>
          </w:p>
        </w:tc>
        <w:tc>
          <w:tcPr>
            <w:tcW w:w="3828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Дати письмові відповіді на питання на с. 185</w:t>
            </w:r>
          </w:p>
        </w:tc>
      </w:tr>
      <w:tr w:rsidR="00933765" w:rsidTr="001C3D59">
        <w:tc>
          <w:tcPr>
            <w:tcW w:w="796" w:type="dxa"/>
            <w:vMerge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26.03</w:t>
            </w:r>
          </w:p>
        </w:tc>
        <w:tc>
          <w:tcPr>
            <w:tcW w:w="3067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Р.Д.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Бредбері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Усмішка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Тривога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руйнування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духовних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цінностей</w:t>
            </w:r>
            <w:proofErr w:type="spellEnd"/>
          </w:p>
        </w:tc>
        <w:tc>
          <w:tcPr>
            <w:tcW w:w="3828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933765" w:rsidRPr="00440CB6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</w:t>
            </w:r>
            <w:r w:rsidRPr="00440C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Р.Д. </w:t>
            </w:r>
            <w:r w:rsidRPr="00440C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Бредбері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 виписати в зошит особливості соціальної фантастики с. 195</w:t>
            </w:r>
          </w:p>
        </w:tc>
      </w:tr>
      <w:tr w:rsidR="00933765" w:rsidTr="001C3D59">
        <w:tc>
          <w:tcPr>
            <w:tcW w:w="796" w:type="dxa"/>
            <w:vMerge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30.03</w:t>
            </w:r>
          </w:p>
        </w:tc>
        <w:tc>
          <w:tcPr>
            <w:tcW w:w="3067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Образ Тома,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динаміка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Значення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образу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Джоконди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розкриття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головної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деї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твору</w:t>
            </w:r>
            <w:proofErr w:type="spellEnd"/>
            <w:proofErr w:type="gramEnd"/>
          </w:p>
        </w:tc>
        <w:tc>
          <w:tcPr>
            <w:tcW w:w="3828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1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https://www.ukrlib.com.ua/world/printit.php?tid=23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оповідання «Усмішка»; дати відповіді на запитання на с. 200 (усно) </w:t>
            </w:r>
          </w:p>
        </w:tc>
      </w:tr>
      <w:tr w:rsidR="00933765" w:rsidTr="001C3D59">
        <w:tc>
          <w:tcPr>
            <w:tcW w:w="796" w:type="dxa"/>
            <w:vMerge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02.04</w:t>
            </w:r>
          </w:p>
        </w:tc>
        <w:tc>
          <w:tcPr>
            <w:tcW w:w="3067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Шеклі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«Запах думки».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Утвердження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сили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людської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думки у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творі</w:t>
            </w:r>
            <w:proofErr w:type="spellEnd"/>
          </w:p>
        </w:tc>
        <w:tc>
          <w:tcPr>
            <w:tcW w:w="3828" w:type="dxa"/>
          </w:tcPr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2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https://www.ukrlib.com.ua/world/printit.php?tid=22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933765" w:rsidRP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Прочитати оповідання 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«Запах думки»</w:t>
            </w:r>
          </w:p>
        </w:tc>
      </w:tr>
      <w:tr w:rsidR="007D3504" w:rsidTr="001C3D59">
        <w:tc>
          <w:tcPr>
            <w:tcW w:w="796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815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16.03</w:t>
            </w:r>
          </w:p>
        </w:tc>
        <w:tc>
          <w:tcPr>
            <w:tcW w:w="3067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9337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ПЧ</w:t>
            </w:r>
            <w:proofErr w:type="spellEnd"/>
            <w:r w:rsidRPr="009337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№4.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Педро Кальдерон де </w:t>
            </w:r>
            <w:proofErr w:type="spellStart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</w:t>
            </w:r>
            <w:proofErr w:type="spellEnd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Барка. «Життя – сон»</w:t>
            </w:r>
          </w:p>
        </w:tc>
        <w:tc>
          <w:tcPr>
            <w:tcW w:w="3828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3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https://www.ukrlib.com.ua/world/printit.php?tid=159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4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https://dovidka.biz.ua/zhittya-tse-son-analiz/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твір 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«Життя – сон»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ознайомитися з аналізом цього твору </w:t>
            </w:r>
          </w:p>
        </w:tc>
      </w:tr>
      <w:tr w:rsidR="007D3504" w:rsidTr="001C3D59">
        <w:tc>
          <w:tcPr>
            <w:tcW w:w="796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17.03 </w:t>
            </w:r>
          </w:p>
        </w:tc>
        <w:tc>
          <w:tcPr>
            <w:tcW w:w="3067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Історичні умови, філософське та естетичн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підґрунтя класицизму. Характерні ознаки класицизму як художнього напряму</w:t>
            </w:r>
          </w:p>
        </w:tc>
        <w:tc>
          <w:tcPr>
            <w:tcW w:w="3828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5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http://ru.osvita.ua/vnz/reports/culture/11027/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933765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6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https://pidruchniki.com/15941024/kulturologiya/klasitsizm_providniy_napryam_literaturi_xvii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Законспектувати статтю підручника про класицизм (с. 236-239)</w:t>
            </w:r>
          </w:p>
        </w:tc>
      </w:tr>
      <w:tr w:rsidR="007D3504" w:rsidTr="001C3D59">
        <w:tc>
          <w:tcPr>
            <w:tcW w:w="796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23.03</w:t>
            </w:r>
          </w:p>
        </w:tc>
        <w:tc>
          <w:tcPr>
            <w:tcW w:w="3067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Мольєр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«Міщанин-шляхтич». Художнє новаторство Мольєра в драматургії, вплив його відкриттів на світове театральне мистецтво</w:t>
            </w:r>
          </w:p>
        </w:tc>
        <w:tc>
          <w:tcPr>
            <w:tcW w:w="3828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Ознайомитися з біографією Ж. Мольєра (с. 239-244)</w:t>
            </w:r>
          </w:p>
        </w:tc>
      </w:tr>
      <w:tr w:rsidR="007D3504" w:rsidTr="001C3D59">
        <w:tc>
          <w:tcPr>
            <w:tcW w:w="796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24.03</w:t>
            </w:r>
          </w:p>
        </w:tc>
        <w:tc>
          <w:tcPr>
            <w:tcW w:w="3067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створення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комедії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«Міщанин-шляхтич». Тематика і проблематика твору, його загальнолюдське значення</w:t>
            </w:r>
          </w:p>
        </w:tc>
        <w:tc>
          <w:tcPr>
            <w:tcW w:w="3828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7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https://www.ukrlib.com.ua/world/printit.php?tid=151&amp;page=8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800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комедію 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«Міщанин-шляхтич»</w:t>
            </w:r>
            <w:r w:rsidR="001B09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B09C1" w:rsidRDefault="001B09C1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Дати відповіді на запитання на с. 254-255</w:t>
            </w:r>
          </w:p>
        </w:tc>
      </w:tr>
      <w:tr w:rsidR="007D3504" w:rsidTr="001C3D59">
        <w:tc>
          <w:tcPr>
            <w:tcW w:w="796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30.03</w:t>
            </w:r>
          </w:p>
        </w:tc>
        <w:tc>
          <w:tcPr>
            <w:tcW w:w="3067" w:type="dxa"/>
          </w:tcPr>
          <w:p w:rsidR="007D3504" w:rsidRDefault="00933765" w:rsidP="009337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Образна система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о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сновні образи комедії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Засоби комічного. Елементи народного театру</w:t>
            </w:r>
          </w:p>
        </w:tc>
        <w:tc>
          <w:tcPr>
            <w:tcW w:w="3828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7D3504" w:rsidRDefault="001B09C1" w:rsidP="001B09C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Скласти письмову характеристику головних героїв комедії. Прочитати й законспектувати статтю </w:t>
            </w:r>
            <w:hyperlink r:id="rId38" w:history="1">
              <w:r w:rsidRPr="006B096E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https://dovidka.biz.ua/mishhanin-shlyahtich-analiz/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7D3504" w:rsidTr="001C3D59">
        <w:tc>
          <w:tcPr>
            <w:tcW w:w="796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5" w:type="dxa"/>
          </w:tcPr>
          <w:p w:rsidR="007D3504" w:rsidRDefault="00933765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31.03</w:t>
            </w:r>
          </w:p>
        </w:tc>
        <w:tc>
          <w:tcPr>
            <w:tcW w:w="3067" w:type="dxa"/>
          </w:tcPr>
          <w:p w:rsidR="007D3504" w:rsidRDefault="001B09C1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B09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 №4.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Написання твору за комедіє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«Міщанин-шляхтич»</w:t>
            </w:r>
          </w:p>
        </w:tc>
        <w:tc>
          <w:tcPr>
            <w:tcW w:w="3828" w:type="dxa"/>
          </w:tcPr>
          <w:p w:rsidR="007D3504" w:rsidRDefault="007D3504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00" w:type="dxa"/>
          </w:tcPr>
          <w:p w:rsidR="007D3504" w:rsidRDefault="001B09C1" w:rsidP="00DC1B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Написати твір «Бути шляхтичем непросто» (за 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комедіє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«Міщанин-шляхтич»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</w:tbl>
    <w:p w:rsidR="0069735F" w:rsidRDefault="0069735F" w:rsidP="00DC1BF1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1C3D59" w:rsidRDefault="001C3D59" w:rsidP="00DC1BF1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1B09C1" w:rsidRDefault="001B09C1" w:rsidP="00DC1BF1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1B09C1" w:rsidRDefault="001B09C1" w:rsidP="00DC1BF1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1C3D59" w:rsidRPr="001C3D59" w:rsidRDefault="001C3D59" w:rsidP="001C3D59">
      <w:pPr>
        <w:jc w:val="both"/>
        <w:rPr>
          <w:rFonts w:ascii="Times New Roman" w:hAnsi="Times New Roman" w:cs="Times New Roman"/>
          <w:b/>
          <w:sz w:val="36"/>
          <w:lang w:val="uk-UA"/>
        </w:rPr>
      </w:pPr>
      <w:r w:rsidRPr="001C3D59"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Контрольна робота з теми «Світ творчої уяви» (5 клас) </w:t>
      </w:r>
    </w:p>
    <w:p w:rsidR="001C3D59" w:rsidRPr="00F30072" w:rsidRDefault="001C3D59" w:rsidP="001C3D59">
      <w:pPr>
        <w:pStyle w:val="a6"/>
        <w:shd w:val="clear" w:color="auto" w:fill="FFFFFF"/>
        <w:spacing w:before="0" w:beforeAutospacing="0" w:after="0" w:afterAutospacing="0"/>
        <w:ind w:hanging="851"/>
        <w:jc w:val="both"/>
        <w:rPr>
          <w:b/>
          <w:i/>
          <w:sz w:val="28"/>
          <w:szCs w:val="28"/>
          <w:lang w:val="uk-UA"/>
        </w:rPr>
      </w:pPr>
      <w:r w:rsidRPr="00F30072">
        <w:rPr>
          <w:b/>
          <w:i/>
          <w:sz w:val="28"/>
          <w:szCs w:val="28"/>
          <w:lang w:val="uk-UA"/>
        </w:rPr>
        <w:t xml:space="preserve">1. </w:t>
      </w:r>
      <w:r w:rsidRPr="00F30072">
        <w:rPr>
          <w:rStyle w:val="a7"/>
          <w:i/>
          <w:sz w:val="28"/>
          <w:szCs w:val="28"/>
          <w:lang w:val="uk-UA"/>
        </w:rPr>
        <w:t xml:space="preserve">Укажіть псевдонім Чарльза </w:t>
      </w:r>
      <w:proofErr w:type="spellStart"/>
      <w:r w:rsidRPr="00F30072">
        <w:rPr>
          <w:rStyle w:val="a7"/>
          <w:i/>
          <w:sz w:val="28"/>
          <w:szCs w:val="28"/>
          <w:lang w:val="uk-UA"/>
        </w:rPr>
        <w:t>Лутвіджа</w:t>
      </w:r>
      <w:proofErr w:type="spellEnd"/>
      <w:r w:rsidRPr="00F30072">
        <w:rPr>
          <w:rStyle w:val="a7"/>
          <w:i/>
          <w:sz w:val="28"/>
          <w:szCs w:val="28"/>
          <w:lang w:val="uk-UA"/>
        </w:rPr>
        <w:t xml:space="preserve"> </w:t>
      </w:r>
      <w:proofErr w:type="spellStart"/>
      <w:r w:rsidRPr="00F30072">
        <w:rPr>
          <w:rStyle w:val="a7"/>
          <w:i/>
          <w:sz w:val="28"/>
          <w:szCs w:val="28"/>
          <w:lang w:val="uk-UA"/>
        </w:rPr>
        <w:t>Доджсона</w:t>
      </w:r>
      <w:proofErr w:type="spellEnd"/>
      <w:r w:rsidRPr="00F30072">
        <w:rPr>
          <w:rStyle w:val="a7"/>
          <w:i/>
          <w:sz w:val="28"/>
          <w:szCs w:val="28"/>
          <w:lang w:val="uk-UA"/>
        </w:rPr>
        <w:t>:</w:t>
      </w:r>
    </w:p>
    <w:p w:rsidR="001C3D59" w:rsidRPr="00F30072" w:rsidRDefault="001C3D59" w:rsidP="001C3D59">
      <w:pPr>
        <w:pStyle w:val="a6"/>
        <w:shd w:val="clear" w:color="auto" w:fill="FFFFFF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r w:rsidRPr="00F30072">
        <w:rPr>
          <w:sz w:val="28"/>
          <w:szCs w:val="28"/>
        </w:rPr>
        <w:t xml:space="preserve">а) </w:t>
      </w:r>
      <w:r w:rsidRPr="00F30072">
        <w:rPr>
          <w:sz w:val="28"/>
          <w:szCs w:val="28"/>
          <w:lang w:val="uk-UA"/>
        </w:rPr>
        <w:t xml:space="preserve">Д.-Е. </w:t>
      </w:r>
      <w:proofErr w:type="spellStart"/>
      <w:r w:rsidRPr="00F30072">
        <w:rPr>
          <w:sz w:val="28"/>
          <w:szCs w:val="28"/>
          <w:lang w:val="uk-UA"/>
        </w:rPr>
        <w:t>Томпсон</w:t>
      </w:r>
      <w:proofErr w:type="spellEnd"/>
      <w:r w:rsidRPr="00F30072">
        <w:rPr>
          <w:sz w:val="28"/>
          <w:szCs w:val="28"/>
        </w:rPr>
        <w:t>; </w:t>
      </w:r>
      <w:r w:rsidRPr="00F30072">
        <w:rPr>
          <w:sz w:val="28"/>
          <w:szCs w:val="28"/>
          <w:lang w:val="uk-UA"/>
        </w:rPr>
        <w:t xml:space="preserve">      </w:t>
      </w:r>
      <w:r w:rsidRPr="00F30072">
        <w:rPr>
          <w:sz w:val="28"/>
          <w:szCs w:val="28"/>
        </w:rPr>
        <w:t>б) Марк Твен; </w:t>
      </w:r>
      <w:r w:rsidRPr="00F30072">
        <w:rPr>
          <w:sz w:val="28"/>
          <w:szCs w:val="28"/>
          <w:lang w:val="uk-UA"/>
        </w:rPr>
        <w:t xml:space="preserve">      </w:t>
      </w:r>
      <w:r w:rsidRPr="00F30072">
        <w:rPr>
          <w:sz w:val="28"/>
          <w:szCs w:val="28"/>
        </w:rPr>
        <w:t xml:space="preserve">в) </w:t>
      </w:r>
      <w:proofErr w:type="spellStart"/>
      <w:r w:rsidRPr="00F30072">
        <w:rPr>
          <w:sz w:val="28"/>
          <w:szCs w:val="28"/>
        </w:rPr>
        <w:t>Льюїс</w:t>
      </w:r>
      <w:proofErr w:type="spellEnd"/>
      <w:r w:rsidRPr="00F30072">
        <w:rPr>
          <w:sz w:val="28"/>
          <w:szCs w:val="28"/>
        </w:rPr>
        <w:t xml:space="preserve"> </w:t>
      </w:r>
      <w:proofErr w:type="spellStart"/>
      <w:r w:rsidRPr="00F30072">
        <w:rPr>
          <w:sz w:val="28"/>
          <w:szCs w:val="28"/>
        </w:rPr>
        <w:t>Керролл</w:t>
      </w:r>
      <w:proofErr w:type="spellEnd"/>
      <w:r w:rsidRPr="00F30072">
        <w:rPr>
          <w:sz w:val="28"/>
          <w:szCs w:val="28"/>
        </w:rPr>
        <w:t>; </w:t>
      </w:r>
      <w:r w:rsidRPr="00F30072">
        <w:rPr>
          <w:sz w:val="28"/>
          <w:szCs w:val="28"/>
          <w:lang w:val="uk-UA"/>
        </w:rPr>
        <w:t xml:space="preserve">        </w:t>
      </w:r>
      <w:r w:rsidRPr="00F30072">
        <w:rPr>
          <w:sz w:val="28"/>
          <w:szCs w:val="28"/>
        </w:rPr>
        <w:t xml:space="preserve">г) </w:t>
      </w:r>
      <w:proofErr w:type="spellStart"/>
      <w:r w:rsidRPr="00F30072">
        <w:rPr>
          <w:sz w:val="28"/>
          <w:szCs w:val="28"/>
          <w:lang w:val="uk-UA"/>
        </w:rPr>
        <w:t>Елеанор</w:t>
      </w:r>
      <w:proofErr w:type="spellEnd"/>
      <w:r w:rsidRPr="00F30072">
        <w:rPr>
          <w:sz w:val="28"/>
          <w:szCs w:val="28"/>
          <w:lang w:val="uk-UA"/>
        </w:rPr>
        <w:t xml:space="preserve"> Портер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b/>
          <w:sz w:val="28"/>
          <w:szCs w:val="28"/>
          <w:lang w:val="uk-UA"/>
        </w:rPr>
        <w:t>2. За ким погналася Аліса?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sz w:val="28"/>
          <w:szCs w:val="28"/>
          <w:lang w:val="uk-UA"/>
        </w:rPr>
        <w:t>А) за білою пташкою  Б) за білим кроликом   В) за мишею      Г) за Капелюшником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b/>
          <w:sz w:val="28"/>
          <w:szCs w:val="28"/>
          <w:lang w:val="uk-UA"/>
        </w:rPr>
        <w:t>3. Чиє дитя перетворилося на порося?</w:t>
      </w:r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А) </w:t>
      </w:r>
      <w:proofErr w:type="spellStart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Чирвової</w:t>
      </w:r>
      <w:proofErr w:type="spellEnd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Королеви</w:t>
      </w:r>
      <w:proofErr w:type="spellEnd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; </w:t>
      </w: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  <w:lang w:val="uk-UA"/>
        </w:rPr>
        <w:t xml:space="preserve">  </w:t>
      </w: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б) </w:t>
      </w:r>
      <w:proofErr w:type="spellStart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Герцогині</w:t>
      </w:r>
      <w:proofErr w:type="spellEnd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; </w:t>
      </w: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  <w:lang w:val="uk-UA"/>
        </w:rPr>
        <w:t xml:space="preserve">  </w:t>
      </w: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в) Кухарки; </w:t>
      </w: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  <w:lang w:val="uk-UA"/>
        </w:rPr>
        <w:t xml:space="preserve">   </w:t>
      </w:r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г) </w:t>
      </w:r>
      <w:proofErr w:type="spellStart"/>
      <w:r w:rsidRPr="001C3D5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Капелюшника</w:t>
      </w:r>
      <w:proofErr w:type="spellEnd"/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Який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художній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засіб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використано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рядку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вірша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«Книги в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червоній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палітурці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М.Цвєтає</w:t>
      </w:r>
      <w:proofErr w:type="gram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</w:t>
      </w:r>
      <w:proofErr w:type="gram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ї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</w:t>
      </w: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золотих імен засів</w:t>
      </w: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!»?</w:t>
      </w:r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proofErr w:type="spellStart"/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епітет</w:t>
      </w:r>
      <w:proofErr w:type="spellEnd"/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</w:t>
      </w: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б) </w:t>
      </w:r>
      <w:proofErr w:type="spellStart"/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порівняння</w:t>
      </w:r>
      <w:proofErr w:type="spellEnd"/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</w:t>
      </w: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в) </w:t>
      </w: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метафора</w:t>
      </w:r>
      <w:r w:rsidRPr="00F3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</w:t>
      </w: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триногому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скляному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столику </w:t>
      </w:r>
      <w:proofErr w:type="gram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лежав</w:t>
      </w:r>
      <w:proofErr w:type="gramEnd"/>
    </w:p>
    <w:p w:rsidR="001C3D59" w:rsidRPr="00F30072" w:rsidRDefault="001C3D59" w:rsidP="001C3D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пухнастий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proofErr w:type="spellStart"/>
      <w:r w:rsidRPr="00F3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крихітний</w:t>
      </w:r>
      <w:proofErr w:type="spellEnd"/>
      <w:r w:rsidRPr="00F3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золотий</w:t>
      </w:r>
      <w:proofErr w:type="spellEnd"/>
      <w:r w:rsidRPr="00F3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ключик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кусень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г) баночка з джемом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6.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Повітря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кухні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Герцогині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насичене</w:t>
      </w:r>
      <w:proofErr w:type="spellEnd"/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ароматом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троянд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запахом юшки; 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3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перцем</w:t>
      </w:r>
      <w:r w:rsidRPr="00F300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;    г) ароматом чаю.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7.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відбувалося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домі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Капелюшника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коли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туди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потрапила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Аліса</w:t>
      </w:r>
      <w:proofErr w:type="spellEnd"/>
      <w:r w:rsidRPr="00F3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бал;  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крокет</w:t>
      </w:r>
      <w:proofErr w:type="gram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чаювання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;   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обіду</w:t>
      </w:r>
      <w:proofErr w:type="spellEnd"/>
    </w:p>
    <w:p w:rsidR="001C3D59" w:rsidRPr="00F30072" w:rsidRDefault="001C3D59" w:rsidP="001C3D59">
      <w:pPr>
        <w:pStyle w:val="a6"/>
        <w:shd w:val="clear" w:color="auto" w:fill="FFFFFF"/>
        <w:spacing w:before="0" w:beforeAutospacing="0" w:after="0" w:afterAutospacing="0"/>
        <w:ind w:hanging="851"/>
        <w:jc w:val="both"/>
        <w:rPr>
          <w:b/>
          <w:i/>
          <w:sz w:val="28"/>
          <w:szCs w:val="28"/>
        </w:rPr>
      </w:pPr>
      <w:r w:rsidRPr="00F30072">
        <w:rPr>
          <w:b/>
          <w:i/>
          <w:sz w:val="28"/>
          <w:szCs w:val="28"/>
          <w:lang w:val="uk-UA"/>
        </w:rPr>
        <w:t>8</w:t>
      </w:r>
      <w:r w:rsidRPr="00F30072">
        <w:rPr>
          <w:b/>
          <w:i/>
          <w:sz w:val="28"/>
          <w:szCs w:val="28"/>
        </w:rPr>
        <w:t xml:space="preserve">. Яку загадку загадав </w:t>
      </w:r>
      <w:proofErr w:type="spellStart"/>
      <w:r w:rsidRPr="00F30072">
        <w:rPr>
          <w:b/>
          <w:i/>
          <w:sz w:val="28"/>
          <w:szCs w:val="28"/>
        </w:rPr>
        <w:t>Капелюшник</w:t>
      </w:r>
      <w:proofErr w:type="spellEnd"/>
      <w:r w:rsidRPr="00F30072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F30072">
        <w:rPr>
          <w:b/>
          <w:i/>
          <w:sz w:val="28"/>
          <w:szCs w:val="28"/>
        </w:rPr>
        <w:t>Ал</w:t>
      </w:r>
      <w:proofErr w:type="gramEnd"/>
      <w:r w:rsidRPr="00F30072">
        <w:rPr>
          <w:b/>
          <w:i/>
          <w:sz w:val="28"/>
          <w:szCs w:val="28"/>
        </w:rPr>
        <w:t>ісі</w:t>
      </w:r>
      <w:proofErr w:type="spellEnd"/>
      <w:r w:rsidRPr="00F30072">
        <w:rPr>
          <w:b/>
          <w:i/>
          <w:sz w:val="28"/>
          <w:szCs w:val="28"/>
        </w:rPr>
        <w:t>?</w:t>
      </w:r>
    </w:p>
    <w:p w:rsidR="001C3D59" w:rsidRPr="00F30072" w:rsidRDefault="001C3D59" w:rsidP="001C3D59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F30072">
        <w:rPr>
          <w:sz w:val="28"/>
          <w:szCs w:val="28"/>
        </w:rPr>
        <w:t xml:space="preserve">а) Чим </w:t>
      </w:r>
      <w:proofErr w:type="spellStart"/>
      <w:r w:rsidRPr="00F30072">
        <w:rPr>
          <w:sz w:val="28"/>
          <w:szCs w:val="28"/>
        </w:rPr>
        <w:t>крук</w:t>
      </w:r>
      <w:proofErr w:type="spellEnd"/>
      <w:r w:rsidRPr="00F30072">
        <w:rPr>
          <w:sz w:val="28"/>
          <w:szCs w:val="28"/>
        </w:rPr>
        <w:t xml:space="preserve"> схожий на </w:t>
      </w:r>
      <w:proofErr w:type="spellStart"/>
      <w:r w:rsidRPr="00F30072">
        <w:rPr>
          <w:sz w:val="28"/>
          <w:szCs w:val="28"/>
        </w:rPr>
        <w:t>капшук</w:t>
      </w:r>
      <w:proofErr w:type="spellEnd"/>
      <w:r w:rsidRPr="00F30072">
        <w:rPr>
          <w:sz w:val="28"/>
          <w:szCs w:val="28"/>
        </w:rPr>
        <w:t>?</w:t>
      </w:r>
      <w:r w:rsidRPr="00F30072">
        <w:rPr>
          <w:sz w:val="28"/>
          <w:szCs w:val="28"/>
          <w:lang w:val="uk-UA"/>
        </w:rPr>
        <w:t xml:space="preserve"> </w:t>
      </w:r>
      <w:r w:rsidRPr="00F30072">
        <w:rPr>
          <w:sz w:val="28"/>
          <w:szCs w:val="28"/>
        </w:rPr>
        <w:t xml:space="preserve">б) </w:t>
      </w:r>
      <w:proofErr w:type="spellStart"/>
      <w:proofErr w:type="gramStart"/>
      <w:r w:rsidRPr="00F30072">
        <w:rPr>
          <w:sz w:val="28"/>
          <w:szCs w:val="28"/>
        </w:rPr>
        <w:t>П</w:t>
      </w:r>
      <w:proofErr w:type="gramEnd"/>
      <w:r w:rsidRPr="00F30072">
        <w:rPr>
          <w:sz w:val="28"/>
          <w:szCs w:val="28"/>
        </w:rPr>
        <w:t>ід</w:t>
      </w:r>
      <w:proofErr w:type="spellEnd"/>
      <w:r w:rsidRPr="00F30072">
        <w:rPr>
          <w:sz w:val="28"/>
          <w:szCs w:val="28"/>
        </w:rPr>
        <w:t xml:space="preserve"> </w:t>
      </w:r>
      <w:proofErr w:type="spellStart"/>
      <w:r w:rsidRPr="00F30072">
        <w:rPr>
          <w:sz w:val="28"/>
          <w:szCs w:val="28"/>
        </w:rPr>
        <w:t>яким</w:t>
      </w:r>
      <w:proofErr w:type="spellEnd"/>
      <w:r w:rsidRPr="00F30072">
        <w:rPr>
          <w:sz w:val="28"/>
          <w:szCs w:val="28"/>
        </w:rPr>
        <w:t xml:space="preserve"> </w:t>
      </w:r>
      <w:proofErr w:type="spellStart"/>
      <w:r w:rsidRPr="00F30072">
        <w:rPr>
          <w:sz w:val="28"/>
          <w:szCs w:val="28"/>
        </w:rPr>
        <w:t>кущем</w:t>
      </w:r>
      <w:proofErr w:type="spellEnd"/>
      <w:r w:rsidRPr="00F30072">
        <w:rPr>
          <w:sz w:val="28"/>
          <w:szCs w:val="28"/>
        </w:rPr>
        <w:t xml:space="preserve"> </w:t>
      </w:r>
      <w:proofErr w:type="spellStart"/>
      <w:r w:rsidRPr="00F30072">
        <w:rPr>
          <w:sz w:val="28"/>
          <w:szCs w:val="28"/>
        </w:rPr>
        <w:t>сидить</w:t>
      </w:r>
      <w:proofErr w:type="spellEnd"/>
      <w:r w:rsidRPr="00F30072">
        <w:rPr>
          <w:sz w:val="28"/>
          <w:szCs w:val="28"/>
        </w:rPr>
        <w:t xml:space="preserve"> </w:t>
      </w:r>
      <w:proofErr w:type="spellStart"/>
      <w:r w:rsidRPr="00F30072">
        <w:rPr>
          <w:sz w:val="28"/>
          <w:szCs w:val="28"/>
        </w:rPr>
        <w:t>заєць</w:t>
      </w:r>
      <w:proofErr w:type="spellEnd"/>
      <w:r w:rsidRPr="00F30072">
        <w:rPr>
          <w:sz w:val="28"/>
          <w:szCs w:val="28"/>
        </w:rPr>
        <w:t xml:space="preserve">, коли </w:t>
      </w:r>
      <w:proofErr w:type="spellStart"/>
      <w:r w:rsidRPr="00F30072">
        <w:rPr>
          <w:sz w:val="28"/>
          <w:szCs w:val="28"/>
        </w:rPr>
        <w:t>йде</w:t>
      </w:r>
      <w:proofErr w:type="spellEnd"/>
      <w:r w:rsidRPr="00F30072">
        <w:rPr>
          <w:sz w:val="28"/>
          <w:szCs w:val="28"/>
        </w:rPr>
        <w:t xml:space="preserve"> </w:t>
      </w:r>
      <w:proofErr w:type="spellStart"/>
      <w:r w:rsidRPr="00F30072">
        <w:rPr>
          <w:sz w:val="28"/>
          <w:szCs w:val="28"/>
        </w:rPr>
        <w:t>дощ</w:t>
      </w:r>
      <w:proofErr w:type="spellEnd"/>
      <w:r w:rsidRPr="00F30072">
        <w:rPr>
          <w:sz w:val="28"/>
          <w:szCs w:val="28"/>
        </w:rPr>
        <w:t>?</w:t>
      </w:r>
      <w:r w:rsidRPr="00F30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  <w:lang w:val="uk-UA"/>
        </w:rPr>
        <w:t xml:space="preserve"> </w:t>
      </w:r>
      <w:r w:rsidRPr="00F30072">
        <w:rPr>
          <w:sz w:val="28"/>
          <w:szCs w:val="28"/>
        </w:rPr>
        <w:t xml:space="preserve">море </w:t>
      </w:r>
      <w:proofErr w:type="spellStart"/>
      <w:r w:rsidRPr="00F30072">
        <w:rPr>
          <w:sz w:val="28"/>
          <w:szCs w:val="28"/>
        </w:rPr>
        <w:t>солоне</w:t>
      </w:r>
      <w:proofErr w:type="spellEnd"/>
      <w:r w:rsidRPr="00F30072">
        <w:rPr>
          <w:sz w:val="28"/>
          <w:szCs w:val="28"/>
        </w:rPr>
        <w:t>?</w:t>
      </w:r>
      <w:r w:rsidRPr="00F30072">
        <w:rPr>
          <w:b/>
          <w:sz w:val="28"/>
          <w:szCs w:val="28"/>
          <w:lang w:val="uk-UA" w:eastAsia="uk-UA"/>
        </w:rPr>
        <w:t xml:space="preserve"> </w:t>
      </w:r>
    </w:p>
    <w:p w:rsidR="001C3D59" w:rsidRPr="00F30072" w:rsidRDefault="001C3D59" w:rsidP="001C3D59">
      <w:pPr>
        <w:tabs>
          <w:tab w:val="left" w:pos="471"/>
        </w:tabs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9. Аліса, розгубившись, так розплакалась, що:</w:t>
      </w:r>
    </w:p>
    <w:p w:rsidR="001C3D59" w:rsidRPr="00F30072" w:rsidRDefault="001C3D59" w:rsidP="001C3D59">
      <w:pPr>
        <w:tabs>
          <w:tab w:val="left" w:pos="47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А)Королева розсердилася й наказала її покарати;</w:t>
      </w:r>
      <w:r w:rsidRPr="00F300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Б) затопила сльозами всю Країну Див;</w:t>
      </w:r>
      <w:r w:rsidRPr="00F300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В) позбігалися всі мешканці країни;</w:t>
      </w:r>
      <w:r w:rsidRPr="00F300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Г) утворилося озеро сліз.</w:t>
      </w:r>
    </w:p>
    <w:p w:rsidR="001C3D59" w:rsidRPr="00F30072" w:rsidRDefault="001C3D59" w:rsidP="001C3D59">
      <w:pPr>
        <w:tabs>
          <w:tab w:val="left" w:pos="471"/>
          <w:tab w:val="left" w:pos="3783"/>
        </w:tabs>
        <w:spacing w:after="0" w:line="240" w:lineRule="auto"/>
        <w:ind w:right="660" w:hanging="851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10.</w:t>
      </w:r>
      <w:r w:rsidRPr="00F300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3007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Прообразом Аліси в книзі Л. </w:t>
      </w:r>
      <w:proofErr w:type="spellStart"/>
      <w:r w:rsidRPr="00F3007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Керролла</w:t>
      </w:r>
      <w:proofErr w:type="spellEnd"/>
      <w:r w:rsidRPr="00F3007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«Аліса в Країні Див» стала</w:t>
      </w:r>
      <w:r w:rsidRPr="00F30072">
        <w:rPr>
          <w:rFonts w:ascii="Times New Roman" w:hAnsi="Times New Roman" w:cs="Times New Roman"/>
          <w:i/>
          <w:sz w:val="28"/>
          <w:szCs w:val="28"/>
          <w:lang w:val="uk-UA" w:eastAsia="uk-UA"/>
        </w:rPr>
        <w:t>:</w:t>
      </w:r>
    </w:p>
    <w:p w:rsidR="001C3D59" w:rsidRPr="00F30072" w:rsidRDefault="001C3D59" w:rsidP="001C3D59">
      <w:pPr>
        <w:tabs>
          <w:tab w:val="left" w:pos="471"/>
          <w:tab w:val="left" w:pos="3783"/>
        </w:tabs>
        <w:spacing w:after="0" w:line="240" w:lineRule="auto"/>
        <w:ind w:left="-850" w:right="660" w:hanging="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донька </w:t>
      </w:r>
      <w:proofErr w:type="spellStart"/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Льюїса</w:t>
      </w:r>
      <w:proofErr w:type="spellEnd"/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Керролла</w:t>
      </w:r>
      <w:proofErr w:type="spellEnd"/>
      <w:r w:rsidRPr="00F30072">
        <w:rPr>
          <w:rFonts w:ascii="Times New Roman" w:hAnsi="Times New Roman" w:cs="Times New Roman"/>
          <w:sz w:val="28"/>
          <w:szCs w:val="28"/>
          <w:lang w:val="uk-UA" w:eastAsia="uk-UA"/>
        </w:rPr>
        <w:t>; Б) сестра священика; В)племінниця письменника; Г) дочка ректора.</w:t>
      </w:r>
    </w:p>
    <w:p w:rsidR="001C3D59" w:rsidRPr="00F30072" w:rsidRDefault="001C3D59" w:rsidP="001C3D59">
      <w:pPr>
        <w:pStyle w:val="a6"/>
        <w:shd w:val="clear" w:color="auto" w:fill="FFFFFF"/>
        <w:spacing w:before="0" w:beforeAutospacing="0" w:after="0" w:afterAutospacing="0"/>
        <w:ind w:hanging="851"/>
        <w:jc w:val="both"/>
        <w:rPr>
          <w:b/>
          <w:i/>
          <w:sz w:val="28"/>
          <w:szCs w:val="28"/>
          <w:lang w:val="uk-UA"/>
        </w:rPr>
      </w:pPr>
      <w:r w:rsidRPr="00F30072">
        <w:rPr>
          <w:b/>
          <w:i/>
          <w:sz w:val="28"/>
          <w:szCs w:val="28"/>
          <w:lang w:val="uk-UA"/>
        </w:rPr>
        <w:t xml:space="preserve">11. У вірші Марини </w:t>
      </w:r>
      <w:proofErr w:type="spellStart"/>
      <w:r w:rsidRPr="00F30072">
        <w:rPr>
          <w:b/>
          <w:i/>
          <w:sz w:val="28"/>
          <w:szCs w:val="28"/>
          <w:lang w:val="uk-UA"/>
        </w:rPr>
        <w:t>Цвєтаєвої</w:t>
      </w:r>
      <w:proofErr w:type="spellEnd"/>
      <w:r w:rsidRPr="00F30072">
        <w:rPr>
          <w:b/>
          <w:i/>
          <w:sz w:val="28"/>
          <w:szCs w:val="28"/>
          <w:lang w:val="uk-UA"/>
        </w:rPr>
        <w:t xml:space="preserve"> згадуються такі відомі композитори:</w:t>
      </w:r>
    </w:p>
    <w:p w:rsidR="001C3D59" w:rsidRPr="00F30072" w:rsidRDefault="001C3D59" w:rsidP="001C3D59">
      <w:pPr>
        <w:pStyle w:val="a6"/>
        <w:shd w:val="clear" w:color="auto" w:fill="FFFFFF"/>
        <w:spacing w:before="0" w:beforeAutospacing="0" w:after="0" w:afterAutospacing="0"/>
        <w:ind w:hanging="851"/>
        <w:jc w:val="both"/>
        <w:rPr>
          <w:b/>
          <w:i/>
          <w:sz w:val="28"/>
          <w:szCs w:val="28"/>
          <w:lang w:val="uk-UA"/>
        </w:rPr>
      </w:pPr>
      <w:r w:rsidRPr="00F30072">
        <w:rPr>
          <w:sz w:val="28"/>
          <w:szCs w:val="28"/>
          <w:lang w:val="uk-UA"/>
        </w:rPr>
        <w:t xml:space="preserve">А) </w:t>
      </w:r>
      <w:proofErr w:type="spellStart"/>
      <w:r w:rsidRPr="00F30072">
        <w:rPr>
          <w:sz w:val="28"/>
          <w:szCs w:val="28"/>
        </w:rPr>
        <w:t>Гріг</w:t>
      </w:r>
      <w:proofErr w:type="spellEnd"/>
      <w:r w:rsidRPr="00F30072">
        <w:rPr>
          <w:sz w:val="28"/>
          <w:szCs w:val="28"/>
        </w:rPr>
        <w:t xml:space="preserve">, Шуман, </w:t>
      </w:r>
      <w:proofErr w:type="spellStart"/>
      <w:r w:rsidRPr="00F30072">
        <w:rPr>
          <w:sz w:val="28"/>
          <w:szCs w:val="28"/>
        </w:rPr>
        <w:t>Кюї</w:t>
      </w:r>
      <w:proofErr w:type="spellEnd"/>
      <w:r w:rsidRPr="00F30072">
        <w:rPr>
          <w:sz w:val="28"/>
          <w:szCs w:val="28"/>
          <w:lang w:val="uk-UA"/>
        </w:rPr>
        <w:t xml:space="preserve">     Б) Бетховен, </w:t>
      </w:r>
      <w:proofErr w:type="spellStart"/>
      <w:r w:rsidRPr="00F30072">
        <w:rPr>
          <w:sz w:val="28"/>
          <w:szCs w:val="28"/>
          <w:lang w:val="uk-UA"/>
        </w:rPr>
        <w:t>Кюї</w:t>
      </w:r>
      <w:proofErr w:type="spellEnd"/>
      <w:r w:rsidRPr="00F30072">
        <w:rPr>
          <w:sz w:val="28"/>
          <w:szCs w:val="28"/>
          <w:lang w:val="uk-UA"/>
        </w:rPr>
        <w:t xml:space="preserve">, </w:t>
      </w:r>
      <w:proofErr w:type="spellStart"/>
      <w:r w:rsidRPr="00F30072">
        <w:rPr>
          <w:sz w:val="28"/>
          <w:szCs w:val="28"/>
          <w:lang w:val="uk-UA"/>
        </w:rPr>
        <w:t>Гріг</w:t>
      </w:r>
      <w:proofErr w:type="spellEnd"/>
      <w:r w:rsidRPr="00F30072">
        <w:rPr>
          <w:sz w:val="28"/>
          <w:szCs w:val="28"/>
          <w:lang w:val="uk-UA"/>
        </w:rPr>
        <w:t xml:space="preserve">       В) Гріх, </w:t>
      </w:r>
      <w:proofErr w:type="spellStart"/>
      <w:r w:rsidRPr="00F30072">
        <w:rPr>
          <w:sz w:val="28"/>
          <w:szCs w:val="28"/>
          <w:lang w:val="uk-UA"/>
        </w:rPr>
        <w:t>Шуман</w:t>
      </w:r>
      <w:proofErr w:type="spellEnd"/>
      <w:r w:rsidRPr="00F30072">
        <w:rPr>
          <w:sz w:val="28"/>
          <w:szCs w:val="28"/>
          <w:lang w:val="uk-UA"/>
        </w:rPr>
        <w:t xml:space="preserve">, Лисенко 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12. Як Марина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Цвєтаєва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називає книги у своєму вірші?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мої любі книжки     Б) друзі незрадливі     В) золоті друзі     Г) найкращі друзі ви мої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13. </w:t>
      </w: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Яка особливість </w:t>
      </w:r>
      <w:proofErr w:type="spellStart"/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Чеширського</w:t>
      </w:r>
      <w:proofErr w:type="spellEnd"/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Кота?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14. Яка улюблена фраза Чирвової Королеви?</w:t>
      </w:r>
    </w:p>
    <w:p w:rsidR="001C3D59" w:rsidRPr="00F30072" w:rsidRDefault="001C3D59" w:rsidP="001C3D5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15. Назвіть героїв творів, яких згадує Марина </w:t>
      </w:r>
      <w:proofErr w:type="spellStart"/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Цвєтаєва</w:t>
      </w:r>
      <w:proofErr w:type="spellEnd"/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своєму вірші «Книги в червоній палітурці». 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16. Герої казки,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вічно пили чай – це </w:t>
      </w: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3D59" w:rsidRPr="00F30072" w:rsidRDefault="001C3D59" w:rsidP="001C3D59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17. Запиши в правильній послідовності події казки «Аліса в Країні Див»</w:t>
      </w:r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Аліса розмовляє з Гусінню;</w:t>
      </w:r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Аліса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кролячу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нору;</w:t>
      </w:r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Аліса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викрадення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пиріжків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D59" w:rsidRPr="00F30072" w:rsidRDefault="001C3D59" w:rsidP="001C3D59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іса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розмовляє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Герцогинею у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18. </w:t>
      </w: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Кому належать </w:t>
      </w:r>
      <w:proofErr w:type="spellStart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ці</w:t>
      </w:r>
      <w:proofErr w:type="spellEnd"/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слова: 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«Ой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лишенько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лишенько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я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забарився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</w:p>
    <w:p w:rsidR="001C3D59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0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Уявляю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Діні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сумно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F3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мене!» </w:t>
      </w: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D59" w:rsidRPr="00F30072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0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19. </w:t>
      </w: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>Схарактеризуйте образ Білого Кролика.</w:t>
      </w:r>
    </w:p>
    <w:p w:rsidR="001C3D59" w:rsidRPr="001C3D59" w:rsidRDefault="001C3D59" w:rsidP="001C3D59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0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20. Напишіть міні-твір, у яку Країну Див хотіли б потрапити ви. </w:t>
      </w:r>
    </w:p>
    <w:sectPr w:rsidR="001C3D59" w:rsidRPr="001C3D59" w:rsidSect="001C3D59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F1"/>
    <w:rsid w:val="001B09C1"/>
    <w:rsid w:val="001C3D59"/>
    <w:rsid w:val="001D3E93"/>
    <w:rsid w:val="002034BF"/>
    <w:rsid w:val="002543CE"/>
    <w:rsid w:val="00440CB6"/>
    <w:rsid w:val="00457F57"/>
    <w:rsid w:val="0069735F"/>
    <w:rsid w:val="007D3504"/>
    <w:rsid w:val="00933765"/>
    <w:rsid w:val="00B83501"/>
    <w:rsid w:val="00B86DE7"/>
    <w:rsid w:val="00DC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B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3C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1C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3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zVxgiD-nwg" TargetMode="External"/><Relationship Id="rId13" Type="http://schemas.openxmlformats.org/officeDocument/2006/relationships/hyperlink" Target="https://youtu.be/z29rcz8UrY8" TargetMode="External"/><Relationship Id="rId18" Type="http://schemas.openxmlformats.org/officeDocument/2006/relationships/hyperlink" Target="https://www.youtube.com/watch?v=1HnwPHC651E" TargetMode="External"/><Relationship Id="rId26" Type="http://schemas.openxmlformats.org/officeDocument/2006/relationships/hyperlink" Target="https://www.ukrlib.com.ua/tvory/printit.php?tid=888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ADInySFA5Y" TargetMode="External"/><Relationship Id="rId34" Type="http://schemas.openxmlformats.org/officeDocument/2006/relationships/hyperlink" Target="https://dovidka.biz.ua/zhittya-tse-son-analiz/" TargetMode="External"/><Relationship Id="rId7" Type="http://schemas.openxmlformats.org/officeDocument/2006/relationships/hyperlink" Target="http://vidminniotsinky.pp.ua/video/sposobi-tvorennya-sliv--ukraInska-mova-5-klas" TargetMode="External"/><Relationship Id="rId12" Type="http://schemas.openxmlformats.org/officeDocument/2006/relationships/hyperlink" Target="https://youtu.be/rBEE9mPI6Ns" TargetMode="External"/><Relationship Id="rId17" Type="http://schemas.openxmlformats.org/officeDocument/2006/relationships/hyperlink" Target="https://www.youtube.com/watch?v=KREWK6wBZsU" TargetMode="External"/><Relationship Id="rId25" Type="http://schemas.openxmlformats.org/officeDocument/2006/relationships/hyperlink" Target="http://referatu.net.ua/referats/7381/163749" TargetMode="External"/><Relationship Id="rId33" Type="http://schemas.openxmlformats.org/officeDocument/2006/relationships/hyperlink" Target="https://www.ukrlib.com.ua/world/printit.php?tid=159" TargetMode="External"/><Relationship Id="rId38" Type="http://schemas.openxmlformats.org/officeDocument/2006/relationships/hyperlink" Target="https://dovidka.biz.ua/mishhanin-shlyahtich-anali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-cCDnH6jkw" TargetMode="External"/><Relationship Id="rId20" Type="http://schemas.openxmlformats.org/officeDocument/2006/relationships/hyperlink" Target="https://www.youtube.com/watch?v=crfXQPnDIfE" TargetMode="External"/><Relationship Id="rId29" Type="http://schemas.openxmlformats.org/officeDocument/2006/relationships/hyperlink" Target="https://uk.wikipedia.org/wiki/&#1062;&#1074;&#1108;&#1090;&#1072;&#1108;&#1074;&#1072;_&#1052;&#1072;&#1088;&#1080;&#1085;&#1072;_&#1030;&#1074;&#1072;&#1085;&#1110;&#1074;&#1085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juntvz-W4U" TargetMode="External"/><Relationship Id="rId11" Type="http://schemas.openxmlformats.org/officeDocument/2006/relationships/hyperlink" Target="https://youtu.be/JuZqaHW4Wpo" TargetMode="External"/><Relationship Id="rId24" Type="http://schemas.openxmlformats.org/officeDocument/2006/relationships/hyperlink" Target="https://www.ukrlib.com.ua/tvory/printit.php?tid=8349" TargetMode="External"/><Relationship Id="rId32" Type="http://schemas.openxmlformats.org/officeDocument/2006/relationships/hyperlink" Target="https://www.ukrlib.com.ua/world/printit.php?tid=22" TargetMode="External"/><Relationship Id="rId37" Type="http://schemas.openxmlformats.org/officeDocument/2006/relationships/hyperlink" Target="https://www.ukrlib.com.ua/world/printit.php?tid=151&amp;page=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idminniotsinky.pp.ua/video/budova-slova:-prefiks-korin-sufiks-zakinchennya--5-klas" TargetMode="External"/><Relationship Id="rId15" Type="http://schemas.openxmlformats.org/officeDocument/2006/relationships/hyperlink" Target="https://www.youtube.com/watch?v=z-cCDnH6jkw" TargetMode="External"/><Relationship Id="rId23" Type="http://schemas.openxmlformats.org/officeDocument/2006/relationships/hyperlink" Target="https://www.ukrlib.com.ua/books/printit.php?tid=16039" TargetMode="External"/><Relationship Id="rId28" Type="http://schemas.openxmlformats.org/officeDocument/2006/relationships/hyperlink" Target="https://www.ukrlib.com.ua/world/printit.php?tid=988" TargetMode="External"/><Relationship Id="rId36" Type="http://schemas.openxmlformats.org/officeDocument/2006/relationships/hyperlink" Target="https://pidruchniki.com/15941024/kulturologiya/klasitsizm_providniy_napryam_literaturi_xvii" TargetMode="External"/><Relationship Id="rId10" Type="http://schemas.openxmlformats.org/officeDocument/2006/relationships/hyperlink" Target="https://youtu.be/Yfrv7dmjqEY" TargetMode="External"/><Relationship Id="rId19" Type="http://schemas.openxmlformats.org/officeDocument/2006/relationships/hyperlink" Target="https://www.youtube.com/watch?v=SGwzy9bsny8" TargetMode="External"/><Relationship Id="rId31" Type="http://schemas.openxmlformats.org/officeDocument/2006/relationships/hyperlink" Target="https://www.ukrlib.com.ua/world/printit.php?tid=23" TargetMode="External"/><Relationship Id="rId4" Type="http://schemas.openxmlformats.org/officeDocument/2006/relationships/hyperlink" Target="https://youtu.be/0XmPJ6U4wvk?list=PLJpLIecpiPD-K3p9T76g9kD-m7pt-SbPx" TargetMode="External"/><Relationship Id="rId9" Type="http://schemas.openxmlformats.org/officeDocument/2006/relationships/hyperlink" Target="https://youtu.be/DerL9F3kWD8" TargetMode="External"/><Relationship Id="rId14" Type="http://schemas.openxmlformats.org/officeDocument/2006/relationships/hyperlink" Target="https://www.youtube.com/watch?v=z-cCDnH6jkw" TargetMode="External"/><Relationship Id="rId22" Type="http://schemas.openxmlformats.org/officeDocument/2006/relationships/hyperlink" Target="https://uk.wikipedia.org/wiki/&#1042;&#1086;&#1088;&#1086;&#1085;&#1080;&#1085;&#1072;_&#1051;&#1077;&#1089;&#1103;_&#1040;&#1085;&#1072;&#1089;&#1090;&#1072;&#1089;&#1110;&#1111;&#1074;&#1085;&#1072;" TargetMode="External"/><Relationship Id="rId27" Type="http://schemas.openxmlformats.org/officeDocument/2006/relationships/hyperlink" Target="https://www.ukrlib.com.ua/world/printit.php?tid=1069" TargetMode="External"/><Relationship Id="rId30" Type="http://schemas.openxmlformats.org/officeDocument/2006/relationships/hyperlink" Target="https://www.ukrlib.com.ua/bio-zl/printit.php?tid=5202" TargetMode="External"/><Relationship Id="rId35" Type="http://schemas.openxmlformats.org/officeDocument/2006/relationships/hyperlink" Target="http://ru.osvita.ua/vnz/reports/culture/110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2020-03-21T20:16:00Z</dcterms:created>
  <dcterms:modified xsi:type="dcterms:W3CDTF">2020-03-21T22:21:00Z</dcterms:modified>
</cp:coreProperties>
</file>