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38" w:rsidRDefault="00F612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61232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F61232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F6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2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123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F61232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F6123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123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1232">
        <w:rPr>
          <w:rFonts w:ascii="Times New Roman" w:hAnsi="Times New Roman" w:cs="Times New Roman"/>
          <w:sz w:val="24"/>
          <w:szCs w:val="24"/>
        </w:rPr>
        <w:t>дистанційному</w:t>
      </w:r>
      <w:proofErr w:type="spellEnd"/>
      <w:r w:rsidRPr="00F6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232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олог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Тарусіної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С.І.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7229"/>
        <w:gridCol w:w="1383"/>
      </w:tblGrid>
      <w:tr w:rsidR="00F61232" w:rsidTr="00F61232">
        <w:tc>
          <w:tcPr>
            <w:tcW w:w="817" w:type="dxa"/>
          </w:tcPr>
          <w:p w:rsidR="00F61232" w:rsidRDefault="00F6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4" w:type="dxa"/>
          </w:tcPr>
          <w:p w:rsidR="00F61232" w:rsidRDefault="00F61232" w:rsidP="00F6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7229" w:type="dxa"/>
          </w:tcPr>
          <w:p w:rsidR="00F61232" w:rsidRDefault="00F6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83" w:type="dxa"/>
          </w:tcPr>
          <w:p w:rsidR="00F61232" w:rsidRDefault="00F6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F61232" w:rsidTr="00311E06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20,03</w:t>
            </w:r>
          </w:p>
        </w:tc>
        <w:tc>
          <w:tcPr>
            <w:tcW w:w="7229" w:type="dxa"/>
            <w:shd w:val="clear" w:color="auto" w:fill="FFFFFF" w:themeFill="background1"/>
          </w:tcPr>
          <w:p w:rsidR="00F61232" w:rsidRPr="004C2F3D" w:rsidRDefault="004C2F3D" w:rsidP="004C2F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>тестів</w:t>
            </w:r>
            <w:proofErr w:type="spellEnd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предмету на </w:t>
            </w:r>
            <w:proofErr w:type="spellStart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>сайті</w:t>
            </w:r>
            <w:proofErr w:type="spellEnd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«</w:t>
            </w:r>
            <w:proofErr w:type="spellStart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>НаУрок</w:t>
            </w:r>
            <w:proofErr w:type="spellEnd"/>
            <w:r w:rsidRPr="004C2F3D">
              <w:rPr>
                <w:color w:val="000000"/>
                <w:sz w:val="26"/>
                <w:szCs w:val="26"/>
                <w:shd w:val="clear" w:color="auto" w:fill="E7F0F5"/>
              </w:rPr>
              <w:t>»</w:t>
            </w:r>
          </w:p>
          <w:p w:rsidR="0004570B" w:rsidRPr="00C713AE" w:rsidRDefault="00335715" w:rsidP="00C713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23,03</w:t>
            </w:r>
          </w:p>
        </w:tc>
        <w:tc>
          <w:tcPr>
            <w:tcW w:w="7229" w:type="dxa"/>
          </w:tcPr>
          <w:p w:rsidR="004C2F3D" w:rsidRDefault="00335715">
            <w:pPr>
              <w:rPr>
                <w:color w:val="000000"/>
                <w:sz w:val="26"/>
                <w:szCs w:val="26"/>
                <w:shd w:val="clear" w:color="auto" w:fill="E7F0F5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1.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6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класів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11E06" w:rsidRDefault="00335715">
            <w:pPr>
              <w:rPr>
                <w:color w:val="000000"/>
                <w:sz w:val="26"/>
                <w:szCs w:val="26"/>
                <w:shd w:val="clear" w:color="auto" w:fill="E7F0F5"/>
              </w:rPr>
            </w:pPr>
            <w:r>
              <w:rPr>
                <w:lang w:val="uk-UA"/>
              </w:rPr>
              <w:t>2.</w:t>
            </w:r>
            <w:proofErr w:type="spellStart"/>
            <w:r w:rsidR="00311E06">
              <w:t>Веб</w:t>
            </w:r>
            <w:r w:rsidR="00311E06">
              <w:rPr>
                <w:lang w:val="uk-UA"/>
              </w:rPr>
              <w:t>інар</w:t>
            </w:r>
            <w:proofErr w:type="spellEnd"/>
            <w:r w:rsidR="00311E06">
              <w:rPr>
                <w:lang w:val="uk-UA"/>
              </w:rPr>
              <w:t xml:space="preserve"> </w:t>
            </w:r>
            <w:hyperlink r:id="rId5" w:history="1"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Практичні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поради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щодо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організації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дистанційного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навчання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під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час карантину</w:t>
              </w:r>
            </w:hyperlink>
          </w:p>
          <w:p w:rsidR="00F61232" w:rsidRDefault="00311E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4417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https://vseosvita.ua/webinar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713AE" w:rsidRPr="00C713AE" w:rsidRDefault="00C713AE" w:rsidP="00C7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71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та оцінювання Д/з</w:t>
            </w:r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24,03</w:t>
            </w:r>
          </w:p>
        </w:tc>
        <w:tc>
          <w:tcPr>
            <w:tcW w:w="7229" w:type="dxa"/>
          </w:tcPr>
          <w:p w:rsidR="00F61232" w:rsidRDefault="00335715">
            <w:pP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1.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7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класів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11E06" w:rsidRPr="00311E06" w:rsidRDefault="00335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2.</w:t>
            </w:r>
            <w:proofErr w:type="spellStart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>Онлайн</w:t>
            </w:r>
            <w:proofErr w:type="spellEnd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>консультації</w:t>
            </w:r>
            <w:proofErr w:type="spellEnd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>учнями</w:t>
            </w:r>
            <w:proofErr w:type="spellEnd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 xml:space="preserve"> 11 </w:t>
            </w:r>
            <w:proofErr w:type="spellStart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>класу</w:t>
            </w:r>
            <w:proofErr w:type="spellEnd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>,  </w:t>
            </w:r>
            <w:proofErr w:type="spellStart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>підготовка</w:t>
            </w:r>
            <w:proofErr w:type="spellEnd"/>
            <w:r w:rsidR="00311E06">
              <w:rPr>
                <w:color w:val="000000"/>
                <w:sz w:val="26"/>
                <w:szCs w:val="26"/>
                <w:shd w:val="clear" w:color="auto" w:fill="E7F0F5"/>
              </w:rPr>
              <w:t xml:space="preserve"> до ЗНО</w:t>
            </w:r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25,03</w:t>
            </w:r>
          </w:p>
        </w:tc>
        <w:tc>
          <w:tcPr>
            <w:tcW w:w="7229" w:type="dxa"/>
          </w:tcPr>
          <w:p w:rsidR="00F61232" w:rsidRDefault="00335715">
            <w:pP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1.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8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класів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11E06" w:rsidRPr="00311E06" w:rsidRDefault="00335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2.</w:t>
            </w:r>
            <w:r w:rsidR="00311E06">
              <w:rPr>
                <w:lang w:val="uk-UA"/>
              </w:rPr>
              <w:t xml:space="preserve">Вебінар </w:t>
            </w:r>
            <w:hyperlink r:id="rId7" w:history="1">
              <w:r w:rsidR="00311E06" w:rsidRPr="00311E06">
                <w:rPr>
                  <w:rStyle w:val="a5"/>
                  <w:rFonts w:ascii="Arial" w:hAnsi="Arial" w:cs="Arial"/>
                  <w:b/>
                  <w:bCs/>
                  <w:color w:val="616161"/>
                  <w:sz w:val="25"/>
                  <w:szCs w:val="25"/>
                  <w:shd w:val="clear" w:color="auto" w:fill="FFFFFF"/>
                  <w:lang w:val="uk-UA"/>
                </w:rPr>
                <w:t>Онлайн-тести і медіаграмотність: навчаємо та розвиваємо</w:t>
              </w:r>
            </w:hyperlink>
            <w:r w:rsidR="00311E06" w:rsidRPr="00311E06">
              <w:rPr>
                <w:lang w:val="uk-UA"/>
              </w:rPr>
              <w:t xml:space="preserve"> </w:t>
            </w:r>
            <w:hyperlink r:id="rId8" w:history="1">
              <w:r w:rsidR="00311E06" w:rsidRPr="00441754">
                <w:rPr>
                  <w:rStyle w:val="a5"/>
                </w:rPr>
                <w:t>https</w:t>
              </w:r>
              <w:r w:rsidR="00311E06" w:rsidRPr="00441754">
                <w:rPr>
                  <w:rStyle w:val="a5"/>
                  <w:lang w:val="uk-UA"/>
                </w:rPr>
                <w:t>://</w:t>
              </w:r>
              <w:r w:rsidR="00311E06" w:rsidRPr="00441754">
                <w:rPr>
                  <w:rStyle w:val="a5"/>
                </w:rPr>
                <w:t>naurok</w:t>
              </w:r>
              <w:r w:rsidR="00311E06" w:rsidRPr="00441754">
                <w:rPr>
                  <w:rStyle w:val="a5"/>
                  <w:lang w:val="uk-UA"/>
                </w:rPr>
                <w:t>.</w:t>
              </w:r>
              <w:r w:rsidR="00311E06" w:rsidRPr="00441754">
                <w:rPr>
                  <w:rStyle w:val="a5"/>
                </w:rPr>
                <w:t>com</w:t>
              </w:r>
              <w:r w:rsidR="00311E06" w:rsidRPr="00441754">
                <w:rPr>
                  <w:rStyle w:val="a5"/>
                  <w:lang w:val="uk-UA"/>
                </w:rPr>
                <w:t>.</w:t>
              </w:r>
              <w:r w:rsidR="00311E06" w:rsidRPr="00441754">
                <w:rPr>
                  <w:rStyle w:val="a5"/>
                </w:rPr>
                <w:t>ua</w:t>
              </w:r>
              <w:r w:rsidR="00311E06" w:rsidRPr="00441754">
                <w:rPr>
                  <w:rStyle w:val="a5"/>
                  <w:lang w:val="uk-UA"/>
                </w:rPr>
                <w:t>/</w:t>
              </w:r>
              <w:r w:rsidR="00311E06" w:rsidRPr="00441754">
                <w:rPr>
                  <w:rStyle w:val="a5"/>
                </w:rPr>
                <w:t>webinar</w:t>
              </w:r>
            </w:hyperlink>
            <w:r w:rsidR="00311E06">
              <w:rPr>
                <w:lang w:val="uk-UA"/>
              </w:rPr>
              <w:t xml:space="preserve"> (запис за03,02,2020)</w:t>
            </w:r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26,03</w:t>
            </w:r>
          </w:p>
        </w:tc>
        <w:tc>
          <w:tcPr>
            <w:tcW w:w="7229" w:type="dxa"/>
          </w:tcPr>
          <w:p w:rsidR="00F61232" w:rsidRDefault="00335715" w:rsidP="004C2F3D">
            <w:pP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1.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9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класів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35715" w:rsidRPr="00335715" w:rsidRDefault="00335715" w:rsidP="004C2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045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тестів на сайті </w:t>
            </w:r>
            <w:proofErr w:type="spellStart"/>
            <w:r w:rsidR="00045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27,03</w:t>
            </w:r>
          </w:p>
        </w:tc>
        <w:tc>
          <w:tcPr>
            <w:tcW w:w="7229" w:type="dxa"/>
          </w:tcPr>
          <w:p w:rsidR="00F61232" w:rsidRDefault="00335715">
            <w:pP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1.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10класів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35715" w:rsidRPr="00335715" w:rsidRDefault="00335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2.</w:t>
            </w:r>
            <w:r w:rsidR="00045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 тестів на сайті </w:t>
            </w:r>
            <w:proofErr w:type="spellStart"/>
            <w:r w:rsidR="00045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30,03</w:t>
            </w:r>
          </w:p>
        </w:tc>
        <w:tc>
          <w:tcPr>
            <w:tcW w:w="7229" w:type="dxa"/>
          </w:tcPr>
          <w:p w:rsidR="00F61232" w:rsidRDefault="00335715">
            <w:pP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1.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6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класів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11E06" w:rsidRPr="00311E06" w:rsidRDefault="00335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2.</w:t>
            </w:r>
            <w:proofErr w:type="spellStart"/>
            <w:r w:rsidR="00311E06">
              <w:t>Веб</w:t>
            </w:r>
            <w:r w:rsidR="00311E06">
              <w:rPr>
                <w:lang w:val="uk-UA"/>
              </w:rPr>
              <w:t>інар</w:t>
            </w:r>
            <w:proofErr w:type="spellEnd"/>
            <w:r w:rsidR="00311E06">
              <w:t xml:space="preserve"> </w:t>
            </w:r>
            <w:hyperlink r:id="rId9" w:history="1"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Використання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онлайн-тестів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для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організації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дистанційного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навчання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в </w:t>
              </w:r>
              <w:proofErr w:type="spellStart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умовах</w:t>
              </w:r>
              <w:proofErr w:type="spellEnd"/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 xml:space="preserve"> карантину</w:t>
              </w:r>
            </w:hyperlink>
            <w:hyperlink r:id="rId10" w:history="1">
              <w:r w:rsidR="00311E06" w:rsidRPr="004417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https://vseosvita.ua/webinar</w:t>
              </w:r>
            </w:hyperlink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31,03</w:t>
            </w:r>
          </w:p>
        </w:tc>
        <w:tc>
          <w:tcPr>
            <w:tcW w:w="7229" w:type="dxa"/>
          </w:tcPr>
          <w:p w:rsidR="00F61232" w:rsidRDefault="00335715">
            <w:pP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1.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7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класів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11E06" w:rsidRPr="00311E06" w:rsidRDefault="00335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2.</w:t>
            </w:r>
            <w:proofErr w:type="spellStart"/>
            <w:r w:rsidR="00311E06">
              <w:t>Веб</w:t>
            </w:r>
            <w:r w:rsidR="00311E06">
              <w:rPr>
                <w:lang w:val="uk-UA"/>
              </w:rPr>
              <w:t>інар</w:t>
            </w:r>
            <w:proofErr w:type="spellEnd"/>
            <w:r w:rsidR="00311E06">
              <w:t xml:space="preserve"> </w:t>
            </w:r>
            <w:hyperlink r:id="rId11" w:history="1">
              <w:r w:rsidR="00311E06">
                <w:rPr>
                  <w:rStyle w:val="a5"/>
                  <w:rFonts w:ascii="Arial" w:hAnsi="Arial" w:cs="Arial"/>
                  <w:color w:val="0085C3"/>
                  <w:sz w:val="33"/>
                  <w:szCs w:val="33"/>
                  <w:shd w:val="clear" w:color="auto" w:fill="FFFFFF"/>
                </w:rPr>
                <w:t>Використання елементів ТВВЗ – педагогіки на уроках біології</w:t>
              </w:r>
            </w:hyperlink>
            <w:r w:rsidR="00311E06">
              <w:rPr>
                <w:lang w:val="uk-UA"/>
              </w:rPr>
              <w:t xml:space="preserve"> </w:t>
            </w:r>
            <w:hyperlink r:id="rId12" w:history="1">
              <w:r w:rsidR="00311E06" w:rsidRPr="004417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https://vseosvita.ua/webinar</w:t>
              </w:r>
            </w:hyperlink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01,04</w:t>
            </w:r>
          </w:p>
        </w:tc>
        <w:tc>
          <w:tcPr>
            <w:tcW w:w="7229" w:type="dxa"/>
          </w:tcPr>
          <w:p w:rsidR="00F61232" w:rsidRDefault="00335715">
            <w:pP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1.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8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класів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35715" w:rsidRPr="00335715" w:rsidRDefault="00335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2.</w:t>
            </w:r>
            <w:r w:rsidR="00045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 тестів на сайті </w:t>
            </w:r>
            <w:proofErr w:type="spellStart"/>
            <w:r w:rsidR="00045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02,04</w:t>
            </w:r>
          </w:p>
        </w:tc>
        <w:tc>
          <w:tcPr>
            <w:tcW w:w="7229" w:type="dxa"/>
          </w:tcPr>
          <w:p w:rsidR="00F61232" w:rsidRDefault="00335715" w:rsidP="004C2F3D">
            <w:pP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 xml:space="preserve">1.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9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класів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11E06" w:rsidRPr="00335715" w:rsidRDefault="00335715" w:rsidP="004C2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2.</w:t>
            </w:r>
            <w:proofErr w:type="spellStart"/>
            <w:r w:rsidR="00311E06">
              <w:t>Веб</w:t>
            </w:r>
            <w:r w:rsidR="00311E06">
              <w:rPr>
                <w:lang w:val="uk-UA"/>
              </w:rPr>
              <w:t>інар</w:t>
            </w:r>
            <w:proofErr w:type="spellEnd"/>
            <w:r w:rsidR="00311E06">
              <w:t xml:space="preserve"> </w:t>
            </w:r>
            <w:r w:rsidR="00311E06">
              <w:rPr>
                <w:lang w:val="uk-UA"/>
              </w:rPr>
              <w:t xml:space="preserve"> </w:t>
            </w:r>
            <w:hyperlink r:id="rId13" w:history="1">
              <w:r w:rsidR="00311E06">
                <w:rPr>
                  <w:rStyle w:val="a5"/>
                  <w:rFonts w:ascii="Arial" w:hAnsi="Arial" w:cs="Arial"/>
                  <w:color w:val="0085C3"/>
                  <w:shd w:val="clear" w:color="auto" w:fill="FFFFFF"/>
                </w:rPr>
                <w:t>STEM-лабораторія з використанням сучасного ігрового освітнього інструментарію</w:t>
              </w:r>
            </w:hyperlink>
            <w:r>
              <w:rPr>
                <w:lang w:val="uk-UA"/>
              </w:rPr>
              <w:t xml:space="preserve"> </w:t>
            </w:r>
            <w:hyperlink r:id="rId14" w:history="1">
              <w:r w:rsidRPr="00441754">
                <w:rPr>
                  <w:rStyle w:val="a5"/>
                </w:rPr>
                <w:t>https</w:t>
              </w:r>
              <w:r w:rsidRPr="00441754">
                <w:rPr>
                  <w:rStyle w:val="a5"/>
                  <w:lang w:val="uk-UA"/>
                </w:rPr>
                <w:t>://</w:t>
              </w:r>
              <w:r w:rsidRPr="00441754">
                <w:rPr>
                  <w:rStyle w:val="a5"/>
                </w:rPr>
                <w:t>vseosvita</w:t>
              </w:r>
              <w:r w:rsidRPr="00441754">
                <w:rPr>
                  <w:rStyle w:val="a5"/>
                  <w:lang w:val="uk-UA"/>
                </w:rPr>
                <w:t>.</w:t>
              </w:r>
              <w:r w:rsidRPr="00441754">
                <w:rPr>
                  <w:rStyle w:val="a5"/>
                </w:rPr>
                <w:t>ua</w:t>
              </w:r>
              <w:r w:rsidRPr="00441754">
                <w:rPr>
                  <w:rStyle w:val="a5"/>
                  <w:lang w:val="uk-UA"/>
                </w:rPr>
                <w:t>/</w:t>
              </w:r>
              <w:r w:rsidRPr="00441754">
                <w:rPr>
                  <w:rStyle w:val="a5"/>
                </w:rPr>
                <w:t>webinar</w:t>
              </w:r>
              <w:r w:rsidRPr="00441754">
                <w:rPr>
                  <w:rStyle w:val="a5"/>
                  <w:lang w:val="uk-UA"/>
                </w:rPr>
                <w:t>/</w:t>
              </w:r>
              <w:r w:rsidRPr="00441754">
                <w:rPr>
                  <w:rStyle w:val="a5"/>
                </w:rPr>
                <w:t>stem</w:t>
              </w:r>
              <w:r w:rsidRPr="00441754">
                <w:rPr>
                  <w:rStyle w:val="a5"/>
                  <w:lang w:val="uk-UA"/>
                </w:rPr>
                <w:t>-</w:t>
              </w:r>
              <w:r w:rsidRPr="00441754">
                <w:rPr>
                  <w:rStyle w:val="a5"/>
                </w:rPr>
                <w:t>laboratoria</w:t>
              </w:r>
              <w:r w:rsidRPr="00441754">
                <w:rPr>
                  <w:rStyle w:val="a5"/>
                  <w:lang w:val="uk-UA"/>
                </w:rPr>
                <w:t>-</w:t>
              </w:r>
              <w:r w:rsidRPr="00441754">
                <w:rPr>
                  <w:rStyle w:val="a5"/>
                </w:rPr>
                <w:t>z</w:t>
              </w:r>
              <w:r w:rsidRPr="00441754">
                <w:rPr>
                  <w:rStyle w:val="a5"/>
                  <w:lang w:val="uk-UA"/>
                </w:rPr>
                <w:t>-</w:t>
              </w:r>
              <w:r w:rsidRPr="00441754">
                <w:rPr>
                  <w:rStyle w:val="a5"/>
                </w:rPr>
                <w:t>vikoristannam</w:t>
              </w:r>
              <w:r w:rsidRPr="00441754">
                <w:rPr>
                  <w:rStyle w:val="a5"/>
                  <w:lang w:val="uk-UA"/>
                </w:rPr>
                <w:t>-</w:t>
              </w:r>
              <w:r w:rsidRPr="00441754">
                <w:rPr>
                  <w:rStyle w:val="a5"/>
                </w:rPr>
                <w:t>sucasnogo</w:t>
              </w:r>
              <w:r w:rsidRPr="00441754">
                <w:rPr>
                  <w:rStyle w:val="a5"/>
                  <w:lang w:val="uk-UA"/>
                </w:rPr>
                <w:t>-</w:t>
              </w:r>
              <w:r w:rsidRPr="00441754">
                <w:rPr>
                  <w:rStyle w:val="a5"/>
                </w:rPr>
                <w:t>igrovogo</w:t>
              </w:r>
              <w:r w:rsidRPr="00441754">
                <w:rPr>
                  <w:rStyle w:val="a5"/>
                  <w:lang w:val="uk-UA"/>
                </w:rPr>
                <w:t>-</w:t>
              </w:r>
              <w:r w:rsidRPr="00441754">
                <w:rPr>
                  <w:rStyle w:val="a5"/>
                </w:rPr>
                <w:t>osvitnogo</w:t>
              </w:r>
              <w:r w:rsidRPr="00441754">
                <w:rPr>
                  <w:rStyle w:val="a5"/>
                  <w:lang w:val="uk-UA"/>
                </w:rPr>
                <w:t>-</w:t>
              </w:r>
              <w:r w:rsidRPr="00441754">
                <w:rPr>
                  <w:rStyle w:val="a5"/>
                </w:rPr>
                <w:t>instrumentariu</w:t>
              </w:r>
              <w:r w:rsidRPr="00441754">
                <w:rPr>
                  <w:rStyle w:val="a5"/>
                  <w:lang w:val="uk-UA"/>
                </w:rPr>
                <w:t>-125.</w:t>
              </w:r>
              <w:proofErr w:type="spellStart"/>
              <w:r w:rsidRPr="00441754">
                <w:rPr>
                  <w:rStyle w:val="a5"/>
                </w:rPr>
                <w:t>html</w:t>
              </w:r>
              <w:proofErr w:type="spellEnd"/>
            </w:hyperlink>
            <w:r>
              <w:rPr>
                <w:lang w:val="uk-UA"/>
              </w:rPr>
              <w:t xml:space="preserve"> (запис за03,02,2019)</w:t>
            </w:r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1232" w:rsidTr="00F61232">
        <w:tc>
          <w:tcPr>
            <w:tcW w:w="817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03,04</w:t>
            </w:r>
          </w:p>
        </w:tc>
        <w:tc>
          <w:tcPr>
            <w:tcW w:w="7229" w:type="dxa"/>
          </w:tcPr>
          <w:p w:rsidR="00F61232" w:rsidRDefault="00335715" w:rsidP="004C2F3D">
            <w:pP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>1.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Розробка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завдань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для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учнів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10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класів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з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 xml:space="preserve"> </w:t>
            </w:r>
            <w:proofErr w:type="spellStart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біології</w:t>
            </w:r>
            <w:proofErr w:type="spellEnd"/>
            <w:r w:rsidR="004C2F3D">
              <w:rPr>
                <w:color w:val="000000"/>
                <w:sz w:val="26"/>
                <w:szCs w:val="26"/>
                <w:shd w:val="clear" w:color="auto" w:fill="E7F0F5"/>
              </w:rPr>
              <w:t> </w:t>
            </w:r>
          </w:p>
          <w:p w:rsidR="00335715" w:rsidRPr="00335715" w:rsidRDefault="00335715" w:rsidP="00335715">
            <w:pPr>
              <w:pStyle w:val="1"/>
              <w:spacing w:before="0" w:beforeAutospacing="0" w:after="272" w:afterAutospacing="0"/>
              <w:rPr>
                <w:b w:val="0"/>
                <w:bCs w:val="0"/>
                <w:color w:val="000000"/>
                <w:sz w:val="24"/>
                <w:szCs w:val="41"/>
                <w:lang w:val="uk-UA"/>
              </w:rPr>
            </w:pPr>
            <w:r w:rsidRPr="00335715">
              <w:rPr>
                <w:b w:val="0"/>
                <w:color w:val="000000"/>
                <w:sz w:val="26"/>
                <w:szCs w:val="26"/>
                <w:shd w:val="clear" w:color="auto" w:fill="E7F0F5"/>
                <w:lang w:val="uk-UA"/>
              </w:rPr>
              <w:t>2.Вебінар</w:t>
            </w:r>
            <w:r>
              <w:rPr>
                <w:color w:val="000000"/>
                <w:sz w:val="26"/>
                <w:szCs w:val="26"/>
                <w:shd w:val="clear" w:color="auto" w:fill="E7F0F5"/>
                <w:lang w:val="uk-UA"/>
              </w:rPr>
              <w:t xml:space="preserve">     </w:t>
            </w:r>
            <w:r w:rsidRPr="00335715">
              <w:rPr>
                <w:b w:val="0"/>
                <w:bCs w:val="0"/>
                <w:color w:val="000000"/>
                <w:sz w:val="24"/>
                <w:szCs w:val="41"/>
                <w:lang w:val="uk-UA"/>
              </w:rPr>
              <w:t xml:space="preserve">Використання </w:t>
            </w:r>
            <w:proofErr w:type="spellStart"/>
            <w:r w:rsidRPr="00335715">
              <w:rPr>
                <w:b w:val="0"/>
                <w:bCs w:val="0"/>
                <w:color w:val="000000"/>
                <w:sz w:val="24"/>
                <w:szCs w:val="41"/>
              </w:rPr>
              <w:t>Google</w:t>
            </w:r>
            <w:proofErr w:type="spellEnd"/>
            <w:r w:rsidRPr="00335715">
              <w:rPr>
                <w:b w:val="0"/>
                <w:bCs w:val="0"/>
                <w:color w:val="000000"/>
                <w:sz w:val="24"/>
                <w:szCs w:val="41"/>
                <w:lang w:val="uk-UA"/>
              </w:rPr>
              <w:t xml:space="preserve"> </w:t>
            </w:r>
            <w:proofErr w:type="spellStart"/>
            <w:r w:rsidRPr="00335715">
              <w:rPr>
                <w:b w:val="0"/>
                <w:bCs w:val="0"/>
                <w:color w:val="000000"/>
                <w:sz w:val="24"/>
                <w:szCs w:val="41"/>
              </w:rPr>
              <w:t>Classroom</w:t>
            </w:r>
            <w:proofErr w:type="spellEnd"/>
            <w:r w:rsidRPr="00335715">
              <w:rPr>
                <w:b w:val="0"/>
                <w:bCs w:val="0"/>
                <w:color w:val="000000"/>
                <w:sz w:val="24"/>
                <w:szCs w:val="41"/>
                <w:lang w:val="uk-UA"/>
              </w:rPr>
              <w:t xml:space="preserve"> для організації високотехнологічного навчання</w:t>
            </w:r>
            <w:r>
              <w:rPr>
                <w:b w:val="0"/>
                <w:bCs w:val="0"/>
                <w:color w:val="000000"/>
                <w:sz w:val="24"/>
                <w:szCs w:val="41"/>
                <w:lang w:val="uk-UA"/>
              </w:rPr>
              <w:t xml:space="preserve">  </w:t>
            </w:r>
            <w:hyperlink r:id="rId15" w:history="1">
              <w:r w:rsidRPr="00441754">
                <w:rPr>
                  <w:rStyle w:val="a5"/>
                  <w:b w:val="0"/>
                  <w:bCs w:val="0"/>
                  <w:sz w:val="24"/>
                  <w:szCs w:val="41"/>
                  <w:lang w:val="uk-UA"/>
                </w:rPr>
                <w:t>https://vseosvita.ua/webinar/vikoristanna-google-classroom-dla-organizacii-visokotehnologicnogo-navcanna-105.html</w:t>
              </w:r>
            </w:hyperlink>
            <w:r>
              <w:rPr>
                <w:b w:val="0"/>
                <w:bCs w:val="0"/>
                <w:color w:val="000000"/>
                <w:sz w:val="24"/>
                <w:szCs w:val="41"/>
                <w:lang w:val="uk-UA"/>
              </w:rPr>
              <w:t xml:space="preserve">  (запис від 23.10.2019)</w:t>
            </w:r>
          </w:p>
        </w:tc>
        <w:tc>
          <w:tcPr>
            <w:tcW w:w="1383" w:type="dxa"/>
          </w:tcPr>
          <w:p w:rsidR="00F61232" w:rsidRDefault="00A6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F61232" w:rsidRPr="00F61232" w:rsidRDefault="00F6123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61232" w:rsidRPr="00F61232" w:rsidSect="00F6123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173"/>
    <w:multiLevelType w:val="hybridMultilevel"/>
    <w:tmpl w:val="408A6D1E"/>
    <w:lvl w:ilvl="0" w:tplc="8A963A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1232"/>
    <w:rsid w:val="0004570B"/>
    <w:rsid w:val="000935AB"/>
    <w:rsid w:val="000F08CE"/>
    <w:rsid w:val="00311E06"/>
    <w:rsid w:val="00335715"/>
    <w:rsid w:val="00340534"/>
    <w:rsid w:val="004C2F3D"/>
    <w:rsid w:val="005F3252"/>
    <w:rsid w:val="00687C97"/>
    <w:rsid w:val="00A6192E"/>
    <w:rsid w:val="00C713AE"/>
    <w:rsid w:val="00EF1EB5"/>
    <w:rsid w:val="00F6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52"/>
  </w:style>
  <w:style w:type="paragraph" w:styleId="1">
    <w:name w:val="heading 1"/>
    <w:basedOn w:val="a"/>
    <w:link w:val="10"/>
    <w:uiPriority w:val="9"/>
    <w:qFormat/>
    <w:rsid w:val="0033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F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1E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webinar" TargetMode="External"/><Relationship Id="rId13" Type="http://schemas.openxmlformats.org/officeDocument/2006/relationships/hyperlink" Target="https://vseosvita.ua/webinar/stem-laboratoria-z-vikoristannam-sucasnogo-igrovogo-osvitnogo-instrumentariu-1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webinar/onlayn-testi-i-mediagramotnist-navchaemo-ta-rozvivaemo" TargetMode="External"/><Relationship Id="rId12" Type="http://schemas.openxmlformats.org/officeDocument/2006/relationships/hyperlink" Target="https://vseosvita.ua/webin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seosvita.ua/webinar" TargetMode="External"/><Relationship Id="rId11" Type="http://schemas.openxmlformats.org/officeDocument/2006/relationships/hyperlink" Target="https://vseosvita.ua/webinar/vikoristanna-elementiv-tvvz-pedagogiki-na-urokah-biologii-153.html" TargetMode="External"/><Relationship Id="rId5" Type="http://schemas.openxmlformats.org/officeDocument/2006/relationships/hyperlink" Target="https://vseosvita.ua/webinar/prakticni-poradi-sodo-organizacii-distancijnogo-navcanna-pid-cas-karantinu-163.html" TargetMode="External"/><Relationship Id="rId15" Type="http://schemas.openxmlformats.org/officeDocument/2006/relationships/hyperlink" Target="https://vseosvita.ua/webinar/vikoristanna-google-classroom-dla-organizacii-visokotehnologicnogo-navcanna-105.html" TargetMode="External"/><Relationship Id="rId10" Type="http://schemas.openxmlformats.org/officeDocument/2006/relationships/hyperlink" Target="https://vseosvita.ua/webin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webinar/vikoristanna-onlajn-testiv-dla-organizacii-distancijnogo-navcanna-v-umovah-karantinu-166.html" TargetMode="External"/><Relationship Id="rId14" Type="http://schemas.openxmlformats.org/officeDocument/2006/relationships/hyperlink" Target="https://vseosvita.ua/webinar/stem-laboratoria-z-vikoristannam-sucasnogo-igrovogo-osvitnogo-instrumentariu-1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2020-03-20T16:23:00Z</dcterms:created>
  <dcterms:modified xsi:type="dcterms:W3CDTF">2020-03-23T12:50:00Z</dcterms:modified>
</cp:coreProperties>
</file>