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48" w:rsidRPr="00A5344D" w:rsidRDefault="00EB34E0">
      <w:pPr>
        <w:spacing w:after="0"/>
        <w:ind w:left="2021"/>
        <w:rPr>
          <w:rFonts w:ascii="Times New Roman" w:hAnsi="Times New Roman" w:cs="Times New Roman"/>
          <w:sz w:val="28"/>
          <w:szCs w:val="28"/>
        </w:rPr>
      </w:pP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Індивідуальний</w:t>
      </w:r>
      <w:proofErr w:type="spellEnd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план </w:t>
      </w: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роботи</w:t>
      </w:r>
      <w:proofErr w:type="spellEnd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під</w:t>
      </w:r>
      <w:proofErr w:type="spellEnd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час карантину </w:t>
      </w:r>
    </w:p>
    <w:p w:rsidR="005F2848" w:rsidRPr="00A5344D" w:rsidRDefault="00EB34E0">
      <w:pPr>
        <w:spacing w:after="0"/>
        <w:ind w:left="1237"/>
        <w:jc w:val="center"/>
        <w:rPr>
          <w:rFonts w:ascii="Times New Roman" w:hAnsi="Times New Roman" w:cs="Times New Roman"/>
          <w:sz w:val="28"/>
          <w:szCs w:val="28"/>
        </w:rPr>
      </w:pPr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(1</w:t>
      </w:r>
      <w:r>
        <w:rPr>
          <w:rFonts w:ascii="Times New Roman" w:eastAsia="Cambria" w:hAnsi="Times New Roman" w:cs="Times New Roman"/>
          <w:b/>
          <w:i/>
          <w:sz w:val="28"/>
          <w:szCs w:val="28"/>
          <w:lang w:val="uk-UA"/>
        </w:rPr>
        <w:t>9</w:t>
      </w:r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.03.2020 – 03.04.2020) </w:t>
      </w:r>
    </w:p>
    <w:p w:rsidR="005F2848" w:rsidRPr="007866DD" w:rsidRDefault="00EB34E0">
      <w:pPr>
        <w:spacing w:after="8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вчителя</w:t>
      </w:r>
      <w:proofErr w:type="spellEnd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англійської</w:t>
      </w:r>
      <w:proofErr w:type="spellEnd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5344D">
        <w:rPr>
          <w:rFonts w:ascii="Times New Roman" w:eastAsia="Cambria" w:hAnsi="Times New Roman" w:cs="Times New Roman"/>
          <w:b/>
          <w:i/>
          <w:sz w:val="28"/>
          <w:szCs w:val="28"/>
        </w:rPr>
        <w:t>мови</w:t>
      </w:r>
      <w:proofErr w:type="spellEnd"/>
      <w:r w:rsidR="007866DD">
        <w:rPr>
          <w:rFonts w:ascii="Times New Roman" w:eastAsia="Cambria" w:hAnsi="Times New Roman" w:cs="Times New Roman"/>
          <w:b/>
          <w:i/>
          <w:sz w:val="28"/>
          <w:szCs w:val="28"/>
          <w:lang w:val="uk-UA"/>
        </w:rPr>
        <w:t xml:space="preserve"> та класного керівника 6-А класу </w:t>
      </w:r>
      <w:proofErr w:type="spellStart"/>
      <w:r w:rsidR="007866DD">
        <w:rPr>
          <w:rFonts w:ascii="Times New Roman" w:eastAsia="Cambria" w:hAnsi="Times New Roman" w:cs="Times New Roman"/>
          <w:b/>
          <w:i/>
          <w:sz w:val="28"/>
          <w:szCs w:val="28"/>
          <w:lang w:val="uk-UA"/>
        </w:rPr>
        <w:t>Сазонової</w:t>
      </w:r>
      <w:proofErr w:type="spellEnd"/>
      <w:r w:rsidR="007866DD">
        <w:rPr>
          <w:rFonts w:ascii="Times New Roman" w:eastAsia="Cambria" w:hAnsi="Times New Roman" w:cs="Times New Roman"/>
          <w:b/>
          <w:i/>
          <w:sz w:val="28"/>
          <w:szCs w:val="28"/>
          <w:lang w:val="uk-UA"/>
        </w:rPr>
        <w:t xml:space="preserve"> Олександри Сергіївни</w:t>
      </w:r>
    </w:p>
    <w:p w:rsidR="005F2848" w:rsidRPr="00A5344D" w:rsidRDefault="00EB3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44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744" w:type="dxa"/>
        <w:tblInd w:w="-108" w:type="dxa"/>
        <w:tblCellMar>
          <w:top w:w="6" w:type="dxa"/>
          <w:left w:w="104" w:type="dxa"/>
          <w:right w:w="124" w:type="dxa"/>
        </w:tblCellMar>
        <w:tblLook w:val="04A0" w:firstRow="1" w:lastRow="0" w:firstColumn="1" w:lastColumn="0" w:noHBand="0" w:noVBand="1"/>
      </w:tblPr>
      <w:tblGrid>
        <w:gridCol w:w="590"/>
        <w:gridCol w:w="1507"/>
        <w:gridCol w:w="4067"/>
        <w:gridCol w:w="1443"/>
        <w:gridCol w:w="3137"/>
      </w:tblGrid>
      <w:tr w:rsidR="005F2848" w:rsidRPr="00A5344D" w:rsidTr="009F1628">
        <w:trPr>
          <w:trHeight w:val="56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spacing w:after="11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5F2848" w:rsidRPr="00A5344D" w:rsidRDefault="00EB34E0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п/п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Зміст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Час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Примітки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F2848" w:rsidRPr="00A5344D" w:rsidTr="009F1628">
        <w:trPr>
          <w:trHeight w:val="720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19</w:t>
            </w: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2848" w:rsidRPr="00A5344D" w:rsidRDefault="00EB34E0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numPr>
                <w:ilvl w:val="0"/>
                <w:numId w:val="1"/>
              </w:numPr>
              <w:spacing w:line="25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. Робота з календарно-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тематичним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плануванням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(Теми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2848" w:rsidRPr="00A5344D" w:rsidRDefault="00EB34E0">
            <w:pPr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дистанційне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перегляд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5F2848" w:rsidRPr="00A5344D" w:rsidRDefault="00EB34E0">
            <w:pPr>
              <w:spacing w:after="21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2848" w:rsidRPr="00A5344D" w:rsidRDefault="009F1628" w:rsidP="009F16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з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батьками. Пояснення структури дистанційного навчання.</w:t>
            </w:r>
          </w:p>
          <w:p w:rsidR="005F2848" w:rsidRPr="00A5344D" w:rsidRDefault="00EB34E0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2848" w:rsidRPr="00A5344D" w:rsidRDefault="00EB34E0" w:rsidP="00EB34E0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карантину </w:t>
            </w:r>
          </w:p>
          <w:p w:rsidR="005F2848" w:rsidRPr="00A5344D" w:rsidRDefault="009F1628">
            <w:pPr>
              <w:numPr>
                <w:ilvl w:val="0"/>
                <w:numId w:val="2"/>
              </w:numPr>
              <w:spacing w:after="233" w:line="278" w:lineRule="auto"/>
              <w:ind w:right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5F2848" w:rsidRPr="00A5344D" w:rsidRDefault="009F1628" w:rsidP="009F16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тестів з теми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для перевірки засвоєння матеріалу.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EB34E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9.00-10.00 </w:t>
            </w: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EB34E0">
            <w:pPr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10.00-13.00 </w:t>
            </w:r>
          </w:p>
          <w:p w:rsidR="00EB34E0" w:rsidRDefault="00EB34E0">
            <w:pPr>
              <w:ind w:left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EB34E0">
            <w:pPr>
              <w:ind w:left="196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13.00-13.45 </w:t>
            </w: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EB34E0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10.00 </w:t>
            </w: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EB34E0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10.00 -13.00 </w:t>
            </w: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5F284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48" w:rsidRPr="00A5344D" w:rsidRDefault="00EB34E0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13.00- 13.45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848" w:rsidRPr="00A5344D" w:rsidRDefault="00AC7252" w:rsidP="00EB34E0">
            <w:pPr>
              <w:spacing w:after="2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 xml:space="preserve">https://24tv.ua/educatio </w:t>
              </w:r>
            </w:hyperlink>
            <w:hyperlink r:id="rId6"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n/</w:t>
              </w:r>
              <w:proofErr w:type="spellStart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yak_organizuvati_dista</w:t>
              </w:r>
              <w:proofErr w:type="spellEnd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 xml:space="preserve"> </w:t>
              </w:r>
            </w:hyperlink>
            <w:hyperlink r:id="rId7">
              <w:proofErr w:type="spellStart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ntsiyne_navchannya_shk</w:t>
              </w:r>
              <w:proofErr w:type="spellEnd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 xml:space="preserve"> </w:t>
              </w:r>
            </w:hyperlink>
            <w:hyperlink r:id="rId8">
              <w:proofErr w:type="spellStart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olyariv</w:t>
              </w:r>
              <w:proofErr w:type="spellEnd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__</w:t>
              </w:r>
              <w:proofErr w:type="spellStart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pokrokova_instr</w:t>
              </w:r>
              <w:proofErr w:type="spellEnd"/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 xml:space="preserve"> </w:t>
              </w:r>
            </w:hyperlink>
            <w:hyperlink r:id="rId9">
              <w:r w:rsidR="00EB34E0" w:rsidRPr="00A5344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uktsiya_n1296885</w:t>
              </w:r>
            </w:hyperlink>
            <w:hyperlink r:id="rId10">
              <w:r w:rsidR="00EB34E0" w:rsidRPr="00A5344D">
                <w:rPr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</w:hyperlink>
          </w:p>
          <w:p w:rsidR="005F2848" w:rsidRPr="00A5344D" w:rsidRDefault="00EB34E0">
            <w:pPr>
              <w:spacing w:after="2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2848" w:rsidRDefault="00EB34E0">
            <w:pPr>
              <w:spacing w:after="29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B34E0" w:rsidRDefault="00EB34E0">
            <w:pPr>
              <w:spacing w:after="29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B34E0" w:rsidRPr="00A5344D" w:rsidRDefault="00EB34E0">
            <w:pPr>
              <w:spacing w:after="2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1628" w:rsidRPr="00A5344D" w:rsidRDefault="00EB34E0" w:rsidP="009F1628">
            <w:pPr>
              <w:spacing w:line="258" w:lineRule="auto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1.. 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Жанри живопису. Живопис в Англії та Україні.</w:t>
            </w:r>
          </w:p>
          <w:p w:rsidR="005F2848" w:rsidRPr="00A5344D" w:rsidRDefault="009F1628" w:rsidP="009F1628">
            <w:pPr>
              <w:spacing w:line="258" w:lineRule="auto"/>
              <w:ind w:right="2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B34E0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1628" w:rsidRPr="00A5344D" w:rsidTr="009F1628">
        <w:trPr>
          <w:trHeight w:val="222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EB34E0" w:rsidP="009F1628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EB34E0" w:rsidP="009F1628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23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.03.2020 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5344D" w:rsidP="009F1628">
            <w:pPr>
              <w:numPr>
                <w:ilvl w:val="0"/>
                <w:numId w:val="3"/>
              </w:numPr>
              <w:spacing w:after="234" w:line="278" w:lineRule="auto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Розробка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щення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карантину </w:t>
            </w:r>
          </w:p>
          <w:p w:rsidR="009F1628" w:rsidRDefault="00A5344D" w:rsidP="009F1628">
            <w:pPr>
              <w:spacing w:after="21" w:line="287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школярів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D4EC8" w:rsidRPr="00A5344D" w:rsidRDefault="00CD4EC8" w:rsidP="009F1628">
            <w:pPr>
              <w:spacing w:after="21" w:line="287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CD4EC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Онлайн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proofErr w:type="gram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–10.00 </w:t>
            </w:r>
          </w:p>
          <w:p w:rsidR="009F1628" w:rsidRPr="00A5344D" w:rsidRDefault="009F1628" w:rsidP="009F162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4D" w:rsidRPr="00A5344D" w:rsidRDefault="00A5344D" w:rsidP="009F1628">
            <w:pPr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Default="009F1628" w:rsidP="009F1628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11.30 </w:t>
            </w:r>
          </w:p>
          <w:p w:rsidR="00CD4EC8" w:rsidRDefault="00CD4EC8" w:rsidP="009F1628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C8" w:rsidRPr="00A5344D" w:rsidRDefault="00CD4EC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11.30 – 13.20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CD4EC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A5344D">
            <w:pP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«К</w:t>
            </w:r>
            <w:r w:rsidR="00A5344D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 Лондона. </w:t>
            </w:r>
            <w:proofErr w:type="spellStart"/>
            <w:r w:rsidR="00A5344D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Визначні</w:t>
            </w:r>
            <w:proofErr w:type="spellEnd"/>
            <w:r w:rsidR="00A5344D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44D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="00A5344D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5344D" w:rsidRPr="00A5344D" w:rsidRDefault="00A5344D" w:rsidP="00A5344D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граматичного матеріалу «Різні види запитань»</w:t>
            </w:r>
          </w:p>
        </w:tc>
      </w:tr>
    </w:tbl>
    <w:p w:rsidR="005F2848" w:rsidRPr="00A5344D" w:rsidRDefault="005F2848">
      <w:pPr>
        <w:spacing w:after="0"/>
        <w:ind w:left="-720" w:right="995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444" w:type="dxa"/>
        <w:tblInd w:w="-108" w:type="dxa"/>
        <w:tblCellMar>
          <w:top w:w="6" w:type="dxa"/>
          <w:left w:w="104" w:type="dxa"/>
          <w:right w:w="74" w:type="dxa"/>
        </w:tblCellMar>
        <w:tblLook w:val="04A0" w:firstRow="1" w:lastRow="0" w:firstColumn="1" w:lastColumn="0" w:noHBand="0" w:noVBand="1"/>
      </w:tblPr>
      <w:tblGrid>
        <w:gridCol w:w="568"/>
        <w:gridCol w:w="1470"/>
        <w:gridCol w:w="3270"/>
        <w:gridCol w:w="948"/>
        <w:gridCol w:w="9061"/>
      </w:tblGrid>
      <w:tr w:rsidR="009F1628" w:rsidRPr="00A5344D" w:rsidTr="00AC7252">
        <w:trPr>
          <w:trHeight w:val="276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CD4EC8" w:rsidP="009F162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4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CD4EC8" w:rsidRDefault="009F1628" w:rsidP="00CD4EC8">
            <w:pPr>
              <w:pStyle w:val="a3"/>
              <w:numPr>
                <w:ilvl w:val="2"/>
                <w:numId w:val="14"/>
              </w:num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CD4EC8" w:rsidRDefault="00CD4EC8" w:rsidP="00CD4EC8">
            <w:pPr>
              <w:spacing w:line="28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інструкцій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методичних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9F1628" w:rsidRPr="00CD4E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НО, підготовка та опрацювання завдань попереднього року.</w:t>
            </w:r>
          </w:p>
          <w:p w:rsidR="009F1628" w:rsidRPr="00A5344D" w:rsidRDefault="00CD4EC8" w:rsidP="00CD4EC8">
            <w:pPr>
              <w:spacing w:after="20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Розміщення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proofErr w:type="gram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мережа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CD4EC8" w:rsidP="00CD4EC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онлайн –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режимі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10.00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10.00 - 11.00 </w:t>
            </w:r>
          </w:p>
          <w:p w:rsidR="009F1628" w:rsidRDefault="009F1628" w:rsidP="009F1628">
            <w:pPr>
              <w:spacing w:after="4" w:line="236" w:lineRule="auto"/>
              <w:ind w:left="4" w:right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C8" w:rsidRPr="00A5344D" w:rsidRDefault="00CD4EC8" w:rsidP="009F1628">
            <w:pPr>
              <w:spacing w:after="4" w:line="236" w:lineRule="auto"/>
              <w:ind w:left="4" w:right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CD4EC8" w:rsidP="00CD4EC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11.00-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13.55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CD4EC8">
                <w:rPr>
                  <w:rStyle w:val="a4"/>
                </w:rPr>
                <w:t>https://zno.osvita.ua/english/</w:t>
              </w:r>
            </w:hyperlink>
          </w:p>
        </w:tc>
      </w:tr>
      <w:tr w:rsidR="009F1628" w:rsidRPr="00A5344D" w:rsidTr="00AC7252">
        <w:trPr>
          <w:trHeight w:val="189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C7252" w:rsidP="009F162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CD4EC8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spacing w:line="277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Корегування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календарно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тематичного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ІІ семестр. </w:t>
            </w:r>
          </w:p>
          <w:p w:rsidR="009F1628" w:rsidRPr="00A5344D" w:rsidRDefault="009F1628" w:rsidP="009F1628">
            <w:pPr>
              <w:spacing w:after="48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4EC8" w:rsidRDefault="009F1628" w:rsidP="009F1628">
            <w:pPr>
              <w:ind w:left="4" w:right="5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2.Опрацювання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інноваційних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навчання.Технологія</w:t>
            </w:r>
            <w:proofErr w:type="spellEnd"/>
            <w:proofErr w:type="gram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перевернутого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CD4EC8">
            <w:pPr>
              <w:ind w:left="4" w:right="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D4E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презентацій для кращого засвоєння матеріалу учнів 7 класів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10.30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10.30 - 12.00 </w:t>
            </w:r>
          </w:p>
          <w:p w:rsidR="009F1628" w:rsidRDefault="009F1628" w:rsidP="009F1628">
            <w:pPr>
              <w:spacing w:after="4" w:line="236" w:lineRule="auto"/>
              <w:ind w:left="4" w:right="6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C8" w:rsidRPr="00A5344D" w:rsidRDefault="00CD4EC8" w:rsidP="009F1628">
            <w:pPr>
              <w:spacing w:after="4" w:line="236" w:lineRule="auto"/>
              <w:ind w:left="4" w:right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12.00-13.55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Default="009F1628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EC8" w:rsidRDefault="00CD4EC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Pr="00A5344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https://www.en365.ru/presentation.htm</w:t>
              </w:r>
            </w:hyperlink>
          </w:p>
        </w:tc>
      </w:tr>
      <w:tr w:rsidR="009F1628" w:rsidRPr="00CD4EC8" w:rsidTr="00AC7252">
        <w:trPr>
          <w:trHeight w:val="93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C7252" w:rsidP="009F162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7866DD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26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Default="009F1628" w:rsidP="009F1628">
            <w:pPr>
              <w:spacing w:line="276" w:lineRule="auto"/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Дистанційна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онлайн-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66DD" w:rsidRPr="007866DD" w:rsidRDefault="007866DD" w:rsidP="007866D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6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слайдів про види газет у Великобританії</w:t>
            </w:r>
          </w:p>
          <w:p w:rsidR="007866DD" w:rsidRPr="007866DD" w:rsidRDefault="007866DD" w:rsidP="007866DD">
            <w:pPr>
              <w:pStyle w:val="a3"/>
              <w:spacing w:line="276" w:lineRule="auto"/>
              <w:ind w:left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1628" w:rsidRPr="00A5344D" w:rsidRDefault="007866DD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учнівських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10.30 </w:t>
            </w:r>
          </w:p>
          <w:p w:rsidR="007866DD" w:rsidRDefault="007866DD" w:rsidP="007866DD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6DD" w:rsidRPr="00A5344D" w:rsidRDefault="007866DD" w:rsidP="007866DD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10.30 - 12.00 </w:t>
            </w:r>
          </w:p>
          <w:p w:rsidR="009F1628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DD" w:rsidRPr="00A5344D" w:rsidRDefault="007866DD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7866DD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0 - 13.45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«Музичні уподобання».</w:t>
            </w:r>
          </w:p>
          <w:p w:rsidR="009F1628" w:rsidRDefault="009F1628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Present/Past Simple Passive Voice</w:t>
            </w:r>
          </w:p>
          <w:p w:rsidR="007866DD" w:rsidRDefault="007866DD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866DD" w:rsidRDefault="007866DD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866DD" w:rsidRDefault="007866DD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866DD" w:rsidRDefault="007866DD" w:rsidP="009F16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866DD" w:rsidRPr="007866DD" w:rsidRDefault="007866DD" w:rsidP="009F16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учнями особистих газет.</w:t>
            </w:r>
          </w:p>
        </w:tc>
      </w:tr>
      <w:tr w:rsidR="009F1628" w:rsidRPr="00A5344D" w:rsidTr="00AC7252">
        <w:trPr>
          <w:trHeight w:val="105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C7252" w:rsidP="009F1628">
            <w:pPr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7866DD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критичного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–13.45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7866DD">
                <w:rPr>
                  <w:rStyle w:val="a4"/>
                </w:rPr>
                <w:t>https://osvitoria.media/experience/4-metody-rozvytku-krytychnogo-myslennya-u-pochatkovij-shkoli/</w:t>
              </w:r>
            </w:hyperlink>
          </w:p>
        </w:tc>
      </w:tr>
      <w:tr w:rsidR="009F1628" w:rsidRPr="00A5344D" w:rsidTr="00AC7252">
        <w:trPr>
          <w:trHeight w:val="182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C7252" w:rsidP="009F162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8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7866DD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numPr>
                <w:ilvl w:val="0"/>
                <w:numId w:val="9"/>
              </w:numPr>
              <w:spacing w:after="2"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здаткового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</w:p>
          <w:p w:rsidR="009F1628" w:rsidRPr="00A5344D" w:rsidRDefault="009F1628" w:rsidP="009F162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</w:t>
            </w:r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рмаційно-методичної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3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10.00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10.00 -13.45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0742AC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поглибленим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</w:tr>
      <w:tr w:rsidR="009F1628" w:rsidRPr="000742AC" w:rsidTr="00AC7252">
        <w:trPr>
          <w:trHeight w:val="20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AC7252" w:rsidP="009F1628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0742AC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31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.03.2020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0742AC" w:rsidRDefault="009F1628" w:rsidP="000742AC">
            <w:pPr>
              <w:numPr>
                <w:ilvl w:val="0"/>
                <w:numId w:val="16"/>
              </w:numPr>
              <w:spacing w:after="234" w:line="278" w:lineRule="auto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Розробка і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</w:t>
            </w:r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щення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карантину </w:t>
            </w:r>
          </w:p>
          <w:p w:rsidR="000742AC" w:rsidRPr="00A5344D" w:rsidRDefault="000742AC" w:rsidP="000742AC">
            <w:pPr>
              <w:numPr>
                <w:ilvl w:val="0"/>
                <w:numId w:val="16"/>
              </w:numPr>
              <w:spacing w:after="234" w:line="278" w:lineRule="auto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 інтернет ресурсами</w:t>
            </w:r>
          </w:p>
          <w:p w:rsidR="009F1628" w:rsidRPr="00A5344D" w:rsidRDefault="009F1628" w:rsidP="009F1628">
            <w:pPr>
              <w:spacing w:after="6" w:line="269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28" w:rsidRPr="00A5344D" w:rsidRDefault="000742AC" w:rsidP="009F1628">
            <w:pPr>
              <w:spacing w:line="277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.Систематизація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виконаних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10.30 </w:t>
            </w:r>
          </w:p>
          <w:p w:rsidR="009F1628" w:rsidRPr="00A5344D" w:rsidRDefault="009F1628" w:rsidP="009F1628">
            <w:pPr>
              <w:ind w:left="4" w:right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10.30 – 12.00 </w:t>
            </w:r>
          </w:p>
          <w:p w:rsidR="009F1628" w:rsidRPr="00A5344D" w:rsidRDefault="009F1628" w:rsidP="009F162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Default="000742AC" w:rsidP="000742AC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1628" w:rsidRPr="00A5344D" w:rsidRDefault="000742AC" w:rsidP="000742AC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–</w:t>
            </w:r>
            <w:r w:rsidR="009F1628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13.55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Default="009F1628" w:rsidP="009F16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4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Музеї України</w:t>
            </w:r>
          </w:p>
          <w:p w:rsidR="000742AC" w:rsidRP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1628" w:rsidRPr="000742AC" w:rsidRDefault="000742AC" w:rsidP="000742AC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0742A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742A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gurt</w:t>
              </w:r>
              <w:r w:rsidRPr="000742A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0742A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742A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news</w:t>
              </w:r>
              <w:r w:rsidRPr="000742A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recent</w:t>
              </w:r>
              <w:r w:rsidRPr="000742AC">
                <w:rPr>
                  <w:rStyle w:val="a4"/>
                  <w:lang w:val="uk-UA"/>
                </w:rPr>
                <w:t>/26710/</w:t>
              </w:r>
            </w:hyperlink>
          </w:p>
        </w:tc>
      </w:tr>
      <w:tr w:rsidR="009F1628" w:rsidRPr="00A5344D" w:rsidTr="00AC7252">
        <w:trPr>
          <w:trHeight w:val="16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AC725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AC72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0742AC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01.04</w:t>
            </w:r>
            <w:r w:rsidR="009F1628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Default="000742AC" w:rsidP="000742A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Робота з батьками 6-А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AC" w:rsidRPr="000742AC" w:rsidRDefault="000742AC" w:rsidP="000742AC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Проведення бесід з учнями 6-А класу про запобігання захворювання.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</w:t>
            </w:r>
            <w:r w:rsidR="000742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:rsidR="009F1628" w:rsidRPr="00A5344D" w:rsidRDefault="009F1628" w:rsidP="009F1628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42AC">
              <w:rPr>
                <w:rFonts w:ascii="Times New Roman" w:eastAsia="Times New Roman" w:hAnsi="Times New Roman" w:cs="Times New Roman"/>
                <w:sz w:val="28"/>
                <w:szCs w:val="28"/>
              </w:rPr>
              <w:t>1.00 -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13.45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628" w:rsidRPr="00A5344D" w:rsidRDefault="009F162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0742AC">
                <w:rPr>
                  <w:rStyle w:val="a4"/>
                </w:rPr>
                <w:t>https://mon.gov.ua/ua/osvita/visha-osvita/distancijna-osvita</w:t>
              </w:r>
            </w:hyperlink>
          </w:p>
          <w:p w:rsidR="009F1628" w:rsidRPr="00A5344D" w:rsidRDefault="009F162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1628" w:rsidRPr="00A5344D" w:rsidRDefault="009F1628" w:rsidP="009F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0742AC">
                <w:rPr>
                  <w:rStyle w:val="a4"/>
                </w:rPr>
                <w:t>https://www.kmu.gov.ua/news/verhovna-rada-uhvalila-zakonoproekt-pro-zapobigannya-poshirennyu-koronavirusu</w:t>
              </w:r>
            </w:hyperlink>
          </w:p>
          <w:p w:rsidR="009F1628" w:rsidRPr="00A5344D" w:rsidRDefault="009F1628" w:rsidP="000742AC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AC" w:rsidRPr="00A5344D" w:rsidTr="00AC7252">
        <w:trPr>
          <w:trHeight w:val="19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C7252" w:rsidRDefault="00AC7252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0742AC" w:rsidP="000742AC">
            <w:pPr>
              <w:numPr>
                <w:ilvl w:val="0"/>
                <w:numId w:val="13"/>
              </w:num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742AC" w:rsidRPr="00A5344D" w:rsidRDefault="000742AC" w:rsidP="000742AC">
            <w:pPr>
              <w:spacing w:after="21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numPr>
                <w:ilvl w:val="0"/>
                <w:numId w:val="13"/>
              </w:numPr>
              <w:spacing w:line="27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онлайн –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812818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0742AC" w:rsidP="000742AC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9.00- 10.30 </w:t>
            </w:r>
          </w:p>
          <w:p w:rsidR="000742AC" w:rsidRPr="00A5344D" w:rsidRDefault="000742AC" w:rsidP="000742AC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Default="000742AC" w:rsidP="000742AC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Default="000742AC" w:rsidP="000742AC">
            <w:pPr>
              <w:ind w:left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818" w:rsidRDefault="00812818" w:rsidP="00812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42AC" w:rsidRPr="00A5344D" w:rsidRDefault="000742AC" w:rsidP="0081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11.00–13.50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Default="000742AC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18" w:rsidRPr="00A5344D" w:rsidRDefault="00812818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http://interactive.ranok.com.ua/</w:t>
              </w:r>
            </w:hyperlink>
          </w:p>
        </w:tc>
      </w:tr>
      <w:tr w:rsidR="000742AC" w:rsidRPr="00A5344D" w:rsidTr="00AC7252">
        <w:trPr>
          <w:trHeight w:val="34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0742AC" w:rsidP="00AC725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AC72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812818" w:rsidP="00812818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</w:t>
            </w:r>
            <w:r w:rsidR="000742AC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0742AC"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.2020 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812818" w:rsidP="00812818">
            <w:pPr>
              <w:spacing w:after="23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</w:p>
          <w:p w:rsidR="000742AC" w:rsidRPr="00A5344D" w:rsidRDefault="000742AC" w:rsidP="000742AC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мережа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0742AC" w:rsidRPr="00A5344D" w:rsidRDefault="000742AC" w:rsidP="000742AC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spacing w:after="89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numPr>
                <w:ilvl w:val="0"/>
                <w:numId w:val="12"/>
              </w:numPr>
              <w:spacing w:line="29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Дистанційна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2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 </w:t>
            </w:r>
            <w:proofErr w:type="spellStart"/>
            <w:r w:rsidR="008128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="00812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812818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812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742AC" w:rsidRPr="00A5344D" w:rsidRDefault="000742AC" w:rsidP="000742AC">
            <w:pPr>
              <w:spacing w:after="22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AC7252" w:rsidP="000742A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дистанційної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="000742AC"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5344D" w:rsidRDefault="000742AC" w:rsidP="000742AC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9.00 – 11.00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–12.40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742AC" w:rsidRPr="00A5344D" w:rsidRDefault="000742AC" w:rsidP="000742AC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12.40 - 13.55 </w:t>
            </w:r>
          </w:p>
        </w:tc>
        <w:tc>
          <w:tcPr>
            <w:tcW w:w="5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2AC" w:rsidRPr="00AC7252" w:rsidRDefault="00AC7252" w:rsidP="000742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Київ. Екскурсія по столиці</w:t>
            </w:r>
          </w:p>
          <w:p w:rsidR="000742AC" w:rsidRPr="00A5344D" w:rsidRDefault="000742AC" w:rsidP="0007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42AC" w:rsidRDefault="000742AC" w:rsidP="00AC7252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252" w:rsidRDefault="00AC7252" w:rsidP="00AC7252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252" w:rsidRDefault="00AC7252" w:rsidP="00AC7252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252" w:rsidRDefault="00AC7252" w:rsidP="00AC7252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ступеней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порівняння.</w:t>
            </w:r>
          </w:p>
          <w:p w:rsidR="00AC7252" w:rsidRPr="00AC7252" w:rsidRDefault="00AC7252" w:rsidP="00AC7252">
            <w:pPr>
              <w:spacing w:line="27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>
                <w:rPr>
                  <w:rStyle w:val="a4"/>
                </w:rPr>
                <w:t>https://webpen.com.ua/pages/Morphology_and_spelling/adjectives_degrees_of_comparison.html</w:t>
              </w:r>
            </w:hyperlink>
          </w:p>
        </w:tc>
      </w:tr>
    </w:tbl>
    <w:p w:rsidR="005F2848" w:rsidRPr="00A5344D" w:rsidRDefault="005F2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2848" w:rsidRPr="00A5344D">
      <w:pgSz w:w="11908" w:h="16836"/>
      <w:pgMar w:top="724" w:right="1957" w:bottom="7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A8B"/>
    <w:multiLevelType w:val="hybridMultilevel"/>
    <w:tmpl w:val="AF90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C7C"/>
    <w:multiLevelType w:val="hybridMultilevel"/>
    <w:tmpl w:val="2ADA788A"/>
    <w:lvl w:ilvl="0" w:tplc="A5A421F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415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45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A2E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0A5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A80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AB7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069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44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00F9C"/>
    <w:multiLevelType w:val="hybridMultilevel"/>
    <w:tmpl w:val="F06278FC"/>
    <w:lvl w:ilvl="0" w:tplc="F6A848B2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C3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37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465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A6C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8A6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4B0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648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8C3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A700F"/>
    <w:multiLevelType w:val="hybridMultilevel"/>
    <w:tmpl w:val="5FACC60E"/>
    <w:lvl w:ilvl="0" w:tplc="C0B8F65A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4BA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24A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4D9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64D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35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061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264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C1F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E1C04"/>
    <w:multiLevelType w:val="hybridMultilevel"/>
    <w:tmpl w:val="F8A441F0"/>
    <w:lvl w:ilvl="0" w:tplc="0494031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0FD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64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A57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A16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21C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80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1C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0C7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6261C9"/>
    <w:multiLevelType w:val="hybridMultilevel"/>
    <w:tmpl w:val="3A901E64"/>
    <w:lvl w:ilvl="0" w:tplc="3A60CD0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4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6DF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41C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6CE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3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EE2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8D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2F6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AC2666"/>
    <w:multiLevelType w:val="hybridMultilevel"/>
    <w:tmpl w:val="A0F44034"/>
    <w:lvl w:ilvl="0" w:tplc="831AEC5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A24F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4386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C184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156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8990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5C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348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18F0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0C435E"/>
    <w:multiLevelType w:val="hybridMultilevel"/>
    <w:tmpl w:val="3AFE9822"/>
    <w:lvl w:ilvl="0" w:tplc="EA56863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2BE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8E82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A0DC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C98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C99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CD9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26FA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E57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45DBD"/>
    <w:multiLevelType w:val="hybridMultilevel"/>
    <w:tmpl w:val="B838E332"/>
    <w:lvl w:ilvl="0" w:tplc="9D54176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CF2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4AB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859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1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078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CCA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E59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85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5A65DB"/>
    <w:multiLevelType w:val="multilevel"/>
    <w:tmpl w:val="84E84636"/>
    <w:lvl w:ilvl="0">
      <w:start w:val="24"/>
      <w:numFmt w:val="decimal"/>
      <w:lvlText w:val="%1"/>
      <w:lvlJc w:val="left"/>
      <w:pPr>
        <w:ind w:left="1275" w:hanging="1275"/>
      </w:pPr>
      <w:rPr>
        <w:rFonts w:eastAsia="Times New Roman" w:hint="default"/>
        <w:i/>
      </w:rPr>
    </w:lvl>
    <w:lvl w:ilvl="1">
      <w:start w:val="3"/>
      <w:numFmt w:val="decimalZero"/>
      <w:lvlText w:val="%1.%2"/>
      <w:lvlJc w:val="left"/>
      <w:pPr>
        <w:ind w:left="1275" w:hanging="1275"/>
      </w:pPr>
      <w:rPr>
        <w:rFonts w:eastAsia="Times New Roman" w:hint="default"/>
        <w:i/>
      </w:rPr>
    </w:lvl>
    <w:lvl w:ilvl="2">
      <w:start w:val="2020"/>
      <w:numFmt w:val="decimal"/>
      <w:lvlText w:val="%1.%2.%3"/>
      <w:lvlJc w:val="left"/>
      <w:pPr>
        <w:ind w:left="1275" w:hanging="1275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275" w:hanging="1275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1275" w:hanging="1275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i/>
      </w:rPr>
    </w:lvl>
  </w:abstractNum>
  <w:abstractNum w:abstractNumId="10" w15:restartNumberingAfterBreak="0">
    <w:nsid w:val="4A7D573C"/>
    <w:multiLevelType w:val="hybridMultilevel"/>
    <w:tmpl w:val="A1A60030"/>
    <w:lvl w:ilvl="0" w:tplc="A95014C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8865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6160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AAD56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A91D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E32A4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25C1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0A13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233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544F9C"/>
    <w:multiLevelType w:val="hybridMultilevel"/>
    <w:tmpl w:val="B838E332"/>
    <w:lvl w:ilvl="0" w:tplc="9D54176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CF2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4AB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859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1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078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CCA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E59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85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7B07AA"/>
    <w:multiLevelType w:val="hybridMultilevel"/>
    <w:tmpl w:val="5B5C5AD2"/>
    <w:lvl w:ilvl="0" w:tplc="AE08EF3E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36A034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4A52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44C2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6E1C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45BD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CDF4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C532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6ACC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C8370E"/>
    <w:multiLevelType w:val="hybridMultilevel"/>
    <w:tmpl w:val="8F4241F2"/>
    <w:lvl w:ilvl="0" w:tplc="5E94EEF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EE0E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633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6EED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C46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4B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6A5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8D2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477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5A30D8"/>
    <w:multiLevelType w:val="hybridMultilevel"/>
    <w:tmpl w:val="0F023BAC"/>
    <w:lvl w:ilvl="0" w:tplc="A914E3BC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0D0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6A00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2EE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890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EF3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C46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077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CFF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772D5A"/>
    <w:multiLevelType w:val="hybridMultilevel"/>
    <w:tmpl w:val="04EE5C44"/>
    <w:lvl w:ilvl="0" w:tplc="386E600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07D1A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891D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0DC4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4AFA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6D17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A979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CA8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969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48"/>
    <w:rsid w:val="000742AC"/>
    <w:rsid w:val="005F2848"/>
    <w:rsid w:val="007866DD"/>
    <w:rsid w:val="00812818"/>
    <w:rsid w:val="009F1628"/>
    <w:rsid w:val="00A5344D"/>
    <w:rsid w:val="00AC7252"/>
    <w:rsid w:val="00CD4EC8"/>
    <w:rsid w:val="00E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18EA"/>
  <w15:docId w15:val="{AC44BCA5-6AFC-45E7-82CE-1E1A538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16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education/yak_organizuvati_distantsiyne_navchannya_shkolyariv__pokrokova_instruktsiya_n1296885" TargetMode="External"/><Relationship Id="rId13" Type="http://schemas.openxmlformats.org/officeDocument/2006/relationships/hyperlink" Target="https://osvitoria.media/experience/4-metody-rozvytku-krytychnogo-myslennya-u-pochatkovij-shkoli/" TargetMode="External"/><Relationship Id="rId18" Type="http://schemas.openxmlformats.org/officeDocument/2006/relationships/hyperlink" Target="https://webpen.com.ua/pages/Morphology_and_spelling/adjectives_degrees_of_comparis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education/yak_organizuvati_distantsiyne_navchannya_shkolyariv__pokrokova_instruktsiya_n1296885" TargetMode="External"/><Relationship Id="rId12" Type="http://schemas.openxmlformats.org/officeDocument/2006/relationships/hyperlink" Target="https://www.en365.ru/presentation.htm" TargetMode="External"/><Relationship Id="rId17" Type="http://schemas.openxmlformats.org/officeDocument/2006/relationships/hyperlink" Target="http://interactive.rano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mu.gov.ua/news/verhovna-rada-uhvalila-zakonoproekt-pro-zapobigannya-poshirennyu-koronavirus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24tv.ua/education/yak_organizuvati_distantsiyne_navchannya_shkolyariv__pokrokova_instruktsiya_n1296885" TargetMode="External"/><Relationship Id="rId11" Type="http://schemas.openxmlformats.org/officeDocument/2006/relationships/hyperlink" Target="https://zno.osvita.ua/english/" TargetMode="External"/><Relationship Id="rId5" Type="http://schemas.openxmlformats.org/officeDocument/2006/relationships/hyperlink" Target="https://24tv.ua/education/yak_organizuvati_distantsiyne_navchannya_shkolyariv__pokrokova_instruktsiya_n1296885" TargetMode="External"/><Relationship Id="rId15" Type="http://schemas.openxmlformats.org/officeDocument/2006/relationships/hyperlink" Target="https://mon.gov.ua/ua/osvita/visha-osvita/distancijna-osvita" TargetMode="External"/><Relationship Id="rId10" Type="http://schemas.openxmlformats.org/officeDocument/2006/relationships/hyperlink" Target="https://24tv.ua/education/yak_organizuvati_distantsiyne_navchannya_shkolyariv__pokrokova_instruktsiya_n12968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4tv.ua/education/yak_organizuvati_distantsiyne_navchannya_shkolyariv__pokrokova_instruktsiya_n1296885" TargetMode="External"/><Relationship Id="rId14" Type="http://schemas.openxmlformats.org/officeDocument/2006/relationships/hyperlink" Target="https://www.gurt.org.ua/news/recent/26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cp:lastModifiedBy>Александра</cp:lastModifiedBy>
  <cp:revision>3</cp:revision>
  <dcterms:created xsi:type="dcterms:W3CDTF">2020-03-20T06:57:00Z</dcterms:created>
  <dcterms:modified xsi:type="dcterms:W3CDTF">2020-03-20T07:42:00Z</dcterms:modified>
</cp:coreProperties>
</file>