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BE" w:rsidRPr="00DD08D8" w:rsidRDefault="00DC35BE" w:rsidP="00DC35BE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t>Завдання з української мови на період карантину (</w:t>
      </w:r>
      <w:r>
        <w:rPr>
          <w:rFonts w:ascii="Times New Roman" w:hAnsi="Times New Roman" w:cs="Times New Roman"/>
          <w:b/>
          <w:sz w:val="40"/>
          <w:lang w:val="uk-UA"/>
        </w:rPr>
        <w:t>21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.04.20-</w:t>
      </w:r>
      <w:r>
        <w:rPr>
          <w:rFonts w:ascii="Times New Roman" w:hAnsi="Times New Roman" w:cs="Times New Roman"/>
          <w:b/>
          <w:sz w:val="40"/>
          <w:lang w:val="uk-UA"/>
        </w:rPr>
        <w:t>24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.04.20)</w:t>
      </w:r>
    </w:p>
    <w:tbl>
      <w:tblPr>
        <w:tblStyle w:val="a3"/>
        <w:tblW w:w="11341" w:type="dxa"/>
        <w:tblInd w:w="-318" w:type="dxa"/>
        <w:tblLook w:val="04A0"/>
      </w:tblPr>
      <w:tblGrid>
        <w:gridCol w:w="709"/>
        <w:gridCol w:w="888"/>
        <w:gridCol w:w="2043"/>
        <w:gridCol w:w="5808"/>
        <w:gridCol w:w="1893"/>
      </w:tblGrid>
      <w:tr w:rsidR="00DC35BE" w:rsidTr="004E5262">
        <w:tc>
          <w:tcPr>
            <w:tcW w:w="709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88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043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5808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1893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DC35BE" w:rsidTr="004E5262">
        <w:tc>
          <w:tcPr>
            <w:tcW w:w="709" w:type="dxa"/>
            <w:vMerge w:val="restart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88" w:type="dxa"/>
          </w:tcPr>
          <w:p w:rsidR="00DC35BE" w:rsidRDefault="00ED4139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043" w:type="dxa"/>
          </w:tcPr>
          <w:p w:rsidR="00DC35BE" w:rsidRDefault="00ED4139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uk-UA" w:eastAsia="uk-UA"/>
              </w:rPr>
              <w:t>Майбутній час</w:t>
            </w:r>
          </w:p>
        </w:tc>
        <w:tc>
          <w:tcPr>
            <w:tcW w:w="5808" w:type="dxa"/>
          </w:tcPr>
          <w:p w:rsidR="00DC35BE" w:rsidRDefault="008B4613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4" w:history="1">
              <w:r w:rsidR="00ED4139" w:rsidRPr="00DF457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https://www.youtube.com/watch?v=gzZYEBugFkw</w:t>
              </w:r>
            </w:hyperlink>
            <w:r w:rsidR="00ED413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DC35BE" w:rsidRDefault="00DC35BE" w:rsidP="00ED41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ED41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вправи </w:t>
            </w:r>
            <w:r w:rsidR="00ED41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ED41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ED41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515, 516</w:t>
            </w:r>
          </w:p>
        </w:tc>
      </w:tr>
      <w:tr w:rsidR="00DC35BE" w:rsidTr="004E5262">
        <w:tc>
          <w:tcPr>
            <w:tcW w:w="709" w:type="dxa"/>
            <w:vMerge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</w:tcPr>
          <w:p w:rsidR="00DC35BE" w:rsidRDefault="00ED4139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043" w:type="dxa"/>
          </w:tcPr>
          <w:p w:rsidR="00DC35BE" w:rsidRDefault="00ED4139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uk-UA"/>
              </w:rPr>
              <w:t>Контрольна робота №7 (тестування)</w:t>
            </w:r>
          </w:p>
        </w:tc>
        <w:tc>
          <w:tcPr>
            <w:tcW w:w="5808" w:type="dxa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93" w:type="dxa"/>
          </w:tcPr>
          <w:p w:rsidR="00DC35BE" w:rsidRDefault="002078FF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тести </w:t>
            </w:r>
          </w:p>
        </w:tc>
      </w:tr>
      <w:tr w:rsidR="00DC35BE" w:rsidRPr="00DC35BE" w:rsidTr="004E5262">
        <w:tc>
          <w:tcPr>
            <w:tcW w:w="709" w:type="dxa"/>
          </w:tcPr>
          <w:p w:rsidR="00DC35BE" w:rsidRPr="00DC35BE" w:rsidRDefault="00DC35BE" w:rsidP="00F33F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</w:tc>
        <w:tc>
          <w:tcPr>
            <w:tcW w:w="888" w:type="dxa"/>
          </w:tcPr>
          <w:p w:rsidR="00DC35BE" w:rsidRPr="00DC35BE" w:rsidRDefault="00DC35BE" w:rsidP="00F33F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22.04-23.04</w:t>
            </w:r>
          </w:p>
        </w:tc>
        <w:tc>
          <w:tcPr>
            <w:tcW w:w="2043" w:type="dxa"/>
          </w:tcPr>
          <w:p w:rsidR="00DC35BE" w:rsidRPr="00DC35BE" w:rsidRDefault="00DC35BE" w:rsidP="00F33F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Займенник</w:t>
            </w:r>
            <w:proofErr w:type="spellEnd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загальне</w:t>
            </w:r>
            <w:proofErr w:type="spellEnd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значення</w:t>
            </w:r>
            <w:proofErr w:type="spellEnd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морфологічні</w:t>
            </w:r>
            <w:proofErr w:type="spellEnd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ознаки</w:t>
            </w:r>
            <w:proofErr w:type="spellEnd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синтаксична</w:t>
            </w:r>
            <w:proofErr w:type="spellEnd"/>
            <w:r w:rsidRPr="00DC3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роль.</w:t>
            </w:r>
          </w:p>
        </w:tc>
        <w:tc>
          <w:tcPr>
            <w:tcW w:w="5808" w:type="dxa"/>
          </w:tcPr>
          <w:p w:rsidR="00DC35BE" w:rsidRPr="00DC35BE" w:rsidRDefault="008B4613" w:rsidP="00F33F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://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com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watch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?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=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LWGcoQIX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1</w:t>
              </w:r>
              <w:r w:rsidR="00DC35BE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OY</w:t>
              </w:r>
            </w:hyperlink>
            <w:r w:rsidR="00DC35BE"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DC35BE" w:rsidRPr="00DC35BE" w:rsidRDefault="00DC35BE" w:rsidP="00DC35B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§59, вправа 504.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Вивчити таблицю на с. 191 («Розряди займенників»)</w:t>
            </w:r>
          </w:p>
        </w:tc>
      </w:tr>
      <w:tr w:rsidR="00DC35BE" w:rsidTr="004E5262">
        <w:tc>
          <w:tcPr>
            <w:tcW w:w="709" w:type="dxa"/>
            <w:vMerge w:val="restart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5-Б</w:t>
            </w:r>
          </w:p>
        </w:tc>
        <w:tc>
          <w:tcPr>
            <w:tcW w:w="888" w:type="dxa"/>
          </w:tcPr>
          <w:p w:rsidR="00DC35BE" w:rsidRDefault="004E5262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043" w:type="dxa"/>
          </w:tcPr>
          <w:p w:rsidR="00DC35BE" w:rsidRDefault="004E5262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Складні і складноскорочені слова. Сполучні голосні</w:t>
            </w:r>
          </w:p>
        </w:tc>
        <w:tc>
          <w:tcPr>
            <w:tcW w:w="5808" w:type="dxa"/>
          </w:tcPr>
          <w:p w:rsidR="00DC35BE" w:rsidRDefault="008B4613" w:rsidP="00F33F79">
            <w:pPr>
              <w:rPr>
                <w:lang w:val="uk-UA"/>
              </w:rPr>
            </w:pPr>
            <w:hyperlink r:id="rId6" w:history="1">
              <w:r w:rsidR="004E5262" w:rsidRPr="00FE773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https://www.youtube.com/watch?v=MYy_WsdHWWU</w:t>
              </w:r>
            </w:hyperlink>
            <w:r w:rsidR="004E5262">
              <w:rPr>
                <w:lang w:val="uk-UA"/>
              </w:rPr>
              <w:t xml:space="preserve"> </w:t>
            </w:r>
          </w:p>
          <w:p w:rsidR="008F3103" w:rsidRDefault="008F3103" w:rsidP="00F33F79">
            <w:pPr>
              <w:rPr>
                <w:lang w:val="uk-UA"/>
              </w:rPr>
            </w:pPr>
          </w:p>
          <w:p w:rsidR="008F3103" w:rsidRPr="004E5262" w:rsidRDefault="008B4613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7" w:history="1">
              <w:r w:rsidR="008F3103" w:rsidRPr="00DF457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https://www.youtube.com/watch?v=rPJ9JFTlhzY</w:t>
              </w:r>
            </w:hyperlink>
            <w:r w:rsidR="008F310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DC35BE" w:rsidRDefault="004E5262" w:rsidP="004E52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54, вправи 485, 486, 487</w:t>
            </w:r>
          </w:p>
        </w:tc>
      </w:tr>
      <w:tr w:rsidR="00DC35BE" w:rsidTr="004E5262">
        <w:tc>
          <w:tcPr>
            <w:tcW w:w="709" w:type="dxa"/>
            <w:vMerge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</w:tcPr>
          <w:p w:rsidR="00DC35BE" w:rsidRDefault="004E5262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043" w:type="dxa"/>
          </w:tcPr>
          <w:p w:rsidR="00DC35BE" w:rsidRDefault="008F3103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8F3103">
              <w:rPr>
                <w:rFonts w:ascii="Times New Roman" w:hAnsi="Times New Roman" w:cs="Times New Roman"/>
                <w:b/>
                <w:sz w:val="24"/>
                <w:lang w:val="uk-UA"/>
              </w:rPr>
              <w:t>РМ.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Контрольний твір-роздум на основі власного досвіду </w:t>
            </w:r>
          </w:p>
        </w:tc>
        <w:tc>
          <w:tcPr>
            <w:tcW w:w="5808" w:type="dxa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93" w:type="dxa"/>
          </w:tcPr>
          <w:p w:rsidR="00DC35BE" w:rsidRDefault="008F3103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Написати твір-роздум на одну із запропонованих тем (вправа 568)</w:t>
            </w:r>
          </w:p>
        </w:tc>
      </w:tr>
    </w:tbl>
    <w:p w:rsidR="00DC35BE" w:rsidRDefault="00DC35BE" w:rsidP="00DC35BE">
      <w:pPr>
        <w:rPr>
          <w:rFonts w:ascii="Times New Roman" w:hAnsi="Times New Roman" w:cs="Times New Roman"/>
          <w:sz w:val="24"/>
          <w:lang w:val="uk-UA"/>
        </w:rPr>
      </w:pPr>
    </w:p>
    <w:p w:rsidR="00DC35BE" w:rsidRDefault="00DC35BE" w:rsidP="00DC35BE">
      <w:pPr>
        <w:rPr>
          <w:rFonts w:ascii="Times New Roman" w:hAnsi="Times New Roman" w:cs="Times New Roman"/>
          <w:sz w:val="24"/>
          <w:lang w:val="uk-UA"/>
        </w:rPr>
      </w:pPr>
    </w:p>
    <w:p w:rsidR="00DC35BE" w:rsidRDefault="00DC35BE" w:rsidP="00DC35BE">
      <w:pPr>
        <w:rPr>
          <w:rFonts w:ascii="Times New Roman" w:hAnsi="Times New Roman" w:cs="Times New Roman"/>
          <w:sz w:val="24"/>
          <w:lang w:val="uk-UA"/>
        </w:rPr>
      </w:pPr>
    </w:p>
    <w:p w:rsidR="00DC35BE" w:rsidRDefault="00DC35BE" w:rsidP="00DC35BE">
      <w:pPr>
        <w:rPr>
          <w:rFonts w:ascii="Times New Roman" w:hAnsi="Times New Roman" w:cs="Times New Roman"/>
          <w:sz w:val="24"/>
          <w:lang w:val="uk-UA"/>
        </w:rPr>
      </w:pPr>
    </w:p>
    <w:p w:rsidR="00DC35BE" w:rsidRDefault="00DC35BE" w:rsidP="00DC35BE">
      <w:pPr>
        <w:rPr>
          <w:rFonts w:ascii="Times New Roman" w:hAnsi="Times New Roman" w:cs="Times New Roman"/>
          <w:sz w:val="24"/>
          <w:lang w:val="uk-UA"/>
        </w:rPr>
      </w:pPr>
    </w:p>
    <w:p w:rsidR="00DC35BE" w:rsidRDefault="00DC35BE" w:rsidP="00DC35BE">
      <w:pPr>
        <w:rPr>
          <w:rFonts w:ascii="Times New Roman" w:hAnsi="Times New Roman" w:cs="Times New Roman"/>
          <w:sz w:val="24"/>
          <w:lang w:val="uk-UA"/>
        </w:rPr>
      </w:pPr>
    </w:p>
    <w:p w:rsidR="00DC35BE" w:rsidRDefault="00DC35BE" w:rsidP="00DC35BE">
      <w:pPr>
        <w:rPr>
          <w:rFonts w:ascii="Times New Roman" w:hAnsi="Times New Roman" w:cs="Times New Roman"/>
          <w:sz w:val="24"/>
          <w:lang w:val="uk-UA"/>
        </w:rPr>
      </w:pPr>
    </w:p>
    <w:p w:rsidR="008F3103" w:rsidRDefault="008F3103" w:rsidP="00DC35BE">
      <w:pPr>
        <w:rPr>
          <w:rFonts w:ascii="Times New Roman" w:hAnsi="Times New Roman" w:cs="Times New Roman"/>
          <w:sz w:val="24"/>
          <w:lang w:val="uk-UA"/>
        </w:rPr>
      </w:pPr>
    </w:p>
    <w:p w:rsidR="008F3103" w:rsidRDefault="008F3103" w:rsidP="00DC35BE">
      <w:pPr>
        <w:rPr>
          <w:rFonts w:ascii="Times New Roman" w:hAnsi="Times New Roman" w:cs="Times New Roman"/>
          <w:sz w:val="24"/>
          <w:lang w:val="uk-UA"/>
        </w:rPr>
      </w:pPr>
    </w:p>
    <w:p w:rsidR="008F3103" w:rsidRPr="00442249" w:rsidRDefault="008F3103" w:rsidP="00DC35BE">
      <w:pPr>
        <w:rPr>
          <w:rFonts w:ascii="Times New Roman" w:hAnsi="Times New Roman" w:cs="Times New Roman"/>
          <w:sz w:val="24"/>
        </w:rPr>
      </w:pPr>
    </w:p>
    <w:p w:rsidR="00442249" w:rsidRPr="00442249" w:rsidRDefault="00442249" w:rsidP="00DC35BE">
      <w:pPr>
        <w:rPr>
          <w:rFonts w:ascii="Times New Roman" w:hAnsi="Times New Roman" w:cs="Times New Roman"/>
          <w:sz w:val="24"/>
        </w:rPr>
      </w:pPr>
    </w:p>
    <w:p w:rsidR="00442249" w:rsidRPr="00442249" w:rsidRDefault="00442249" w:rsidP="00DC35BE">
      <w:pPr>
        <w:rPr>
          <w:rFonts w:ascii="Times New Roman" w:hAnsi="Times New Roman" w:cs="Times New Roman"/>
          <w:sz w:val="24"/>
        </w:rPr>
      </w:pPr>
    </w:p>
    <w:p w:rsidR="008F3103" w:rsidRDefault="008F3103" w:rsidP="00DC35BE">
      <w:pPr>
        <w:rPr>
          <w:rFonts w:ascii="Times New Roman" w:hAnsi="Times New Roman" w:cs="Times New Roman"/>
          <w:sz w:val="24"/>
          <w:lang w:val="uk-UA"/>
        </w:rPr>
      </w:pPr>
    </w:p>
    <w:p w:rsidR="00DC35BE" w:rsidRPr="00DD08D8" w:rsidRDefault="00DC35BE" w:rsidP="00DC35BE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lastRenderedPageBreak/>
        <w:t xml:space="preserve">Завдання з української </w:t>
      </w:r>
      <w:r>
        <w:rPr>
          <w:rFonts w:ascii="Times New Roman" w:hAnsi="Times New Roman" w:cs="Times New Roman"/>
          <w:b/>
          <w:sz w:val="40"/>
          <w:lang w:val="uk-UA"/>
        </w:rPr>
        <w:t>літератури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на період карантину (</w:t>
      </w:r>
      <w:r w:rsidR="00442249">
        <w:rPr>
          <w:rFonts w:ascii="Times New Roman" w:hAnsi="Times New Roman" w:cs="Times New Roman"/>
          <w:b/>
          <w:sz w:val="40"/>
          <w:lang w:val="uk-UA"/>
        </w:rPr>
        <w:t>21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.04.20-</w:t>
      </w:r>
      <w:r w:rsidR="00442249">
        <w:rPr>
          <w:rFonts w:ascii="Times New Roman" w:hAnsi="Times New Roman" w:cs="Times New Roman"/>
          <w:b/>
          <w:sz w:val="40"/>
          <w:lang w:val="uk-UA"/>
        </w:rPr>
        <w:t>24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.04.20)</w:t>
      </w:r>
    </w:p>
    <w:tbl>
      <w:tblPr>
        <w:tblStyle w:val="a3"/>
        <w:tblW w:w="10993" w:type="dxa"/>
        <w:tblInd w:w="-34" w:type="dxa"/>
        <w:tblLook w:val="04A0"/>
      </w:tblPr>
      <w:tblGrid>
        <w:gridCol w:w="709"/>
        <w:gridCol w:w="836"/>
        <w:gridCol w:w="2170"/>
        <w:gridCol w:w="4365"/>
        <w:gridCol w:w="2913"/>
      </w:tblGrid>
      <w:tr w:rsidR="00DC35BE" w:rsidTr="00442249">
        <w:tc>
          <w:tcPr>
            <w:tcW w:w="709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36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170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4365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2913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DC35BE" w:rsidTr="00442249">
        <w:tc>
          <w:tcPr>
            <w:tcW w:w="709" w:type="dxa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36" w:type="dxa"/>
          </w:tcPr>
          <w:p w:rsidR="00DC35BE" w:rsidRPr="00442249" w:rsidRDefault="00442249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-24.04</w:t>
            </w:r>
          </w:p>
        </w:tc>
        <w:tc>
          <w:tcPr>
            <w:tcW w:w="2170" w:type="dxa"/>
          </w:tcPr>
          <w:p w:rsidR="00DC35BE" w:rsidRPr="00DB4C08" w:rsidRDefault="00442249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Л. ГЛІБОВ.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Викривальна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повчальна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спрямованість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байок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письменника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Побудова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байки.</w:t>
            </w:r>
          </w:p>
        </w:tc>
        <w:tc>
          <w:tcPr>
            <w:tcW w:w="4365" w:type="dxa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13" w:type="dxa"/>
          </w:tcPr>
          <w:p w:rsidR="00DC35BE" w:rsidRDefault="00442249" w:rsidP="00442249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4"/>
                <w:szCs w:val="34"/>
                <w:lang w:val="uk-UA"/>
              </w:rPr>
            </w:pPr>
            <w:r>
              <w:rPr>
                <w:b w:val="0"/>
                <w:color w:val="1A1A1A"/>
                <w:sz w:val="24"/>
                <w:szCs w:val="34"/>
                <w:lang w:val="uk-UA"/>
              </w:rPr>
              <w:t xml:space="preserve">Прочитати с. 216-222. </w:t>
            </w:r>
          </w:p>
          <w:p w:rsidR="00442249" w:rsidRPr="00442249" w:rsidRDefault="00442249" w:rsidP="00442249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4"/>
                <w:szCs w:val="34"/>
                <w:lang w:val="uk-UA"/>
              </w:rPr>
            </w:pPr>
            <w:r>
              <w:rPr>
                <w:b w:val="0"/>
                <w:color w:val="1A1A1A"/>
                <w:sz w:val="24"/>
                <w:szCs w:val="34"/>
                <w:lang w:val="uk-UA"/>
              </w:rPr>
              <w:t xml:space="preserve">Вивчити одну з байок Глібова напам’ять </w:t>
            </w:r>
          </w:p>
        </w:tc>
      </w:tr>
    </w:tbl>
    <w:p w:rsidR="00442249" w:rsidRDefault="00442249" w:rsidP="00442249">
      <w:pPr>
        <w:rPr>
          <w:rFonts w:ascii="Times New Roman" w:hAnsi="Times New Roman" w:cs="Times New Roman"/>
          <w:b/>
          <w:sz w:val="40"/>
          <w:szCs w:val="28"/>
          <w:lang w:val="uk-UA"/>
        </w:rPr>
      </w:pPr>
    </w:p>
    <w:p w:rsidR="00DC35BE" w:rsidRPr="00DD08D8" w:rsidRDefault="00DC35BE" w:rsidP="00DC35BE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Завдання з </w:t>
      </w:r>
      <w:r>
        <w:rPr>
          <w:rFonts w:ascii="Times New Roman" w:hAnsi="Times New Roman" w:cs="Times New Roman"/>
          <w:b/>
          <w:sz w:val="40"/>
          <w:lang w:val="uk-UA"/>
        </w:rPr>
        <w:t>зарубіжної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lang w:val="uk-UA"/>
        </w:rPr>
        <w:t>літератури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на період карантину (</w:t>
      </w:r>
      <w:r w:rsidR="00442249">
        <w:rPr>
          <w:rFonts w:ascii="Times New Roman" w:hAnsi="Times New Roman" w:cs="Times New Roman"/>
          <w:b/>
          <w:sz w:val="40"/>
          <w:lang w:val="uk-UA"/>
        </w:rPr>
        <w:t>21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.04.20-</w:t>
      </w:r>
      <w:r w:rsidR="00442249">
        <w:rPr>
          <w:rFonts w:ascii="Times New Roman" w:hAnsi="Times New Roman" w:cs="Times New Roman"/>
          <w:b/>
          <w:sz w:val="40"/>
          <w:lang w:val="uk-UA"/>
        </w:rPr>
        <w:t>24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.04.20)</w:t>
      </w:r>
    </w:p>
    <w:tbl>
      <w:tblPr>
        <w:tblStyle w:val="a3"/>
        <w:tblW w:w="11199" w:type="dxa"/>
        <w:tblInd w:w="-176" w:type="dxa"/>
        <w:tblLook w:val="04A0"/>
      </w:tblPr>
      <w:tblGrid>
        <w:gridCol w:w="710"/>
        <w:gridCol w:w="756"/>
        <w:gridCol w:w="2232"/>
        <w:gridCol w:w="5351"/>
        <w:gridCol w:w="2150"/>
      </w:tblGrid>
      <w:tr w:rsidR="00DC35BE" w:rsidTr="003104D8">
        <w:tc>
          <w:tcPr>
            <w:tcW w:w="710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756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232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5351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2150" w:type="dxa"/>
          </w:tcPr>
          <w:p w:rsidR="00DC35BE" w:rsidRDefault="00DC35BE" w:rsidP="00F33F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DC35BE" w:rsidTr="003104D8">
        <w:tc>
          <w:tcPr>
            <w:tcW w:w="710" w:type="dxa"/>
            <w:vMerge w:val="restart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</w:t>
            </w:r>
          </w:p>
        </w:tc>
        <w:tc>
          <w:tcPr>
            <w:tcW w:w="756" w:type="dxa"/>
          </w:tcPr>
          <w:p w:rsidR="00DC35BE" w:rsidRDefault="003104D8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232" w:type="dxa"/>
          </w:tcPr>
          <w:p w:rsidR="00DC35BE" w:rsidRDefault="003104D8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455A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Зміст повісті </w:t>
            </w:r>
            <w:r w:rsidRPr="00E821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«Чарлі і шоколадна фабрика»</w:t>
            </w:r>
          </w:p>
        </w:tc>
        <w:tc>
          <w:tcPr>
            <w:tcW w:w="5351" w:type="dxa"/>
          </w:tcPr>
          <w:p w:rsidR="003104D8" w:rsidRDefault="008B4613" w:rsidP="003104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8" w:history="1">
              <w:r w:rsidR="003104D8" w:rsidRPr="003F6E4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https://www.ukrlib.com.ua/world/printit.php?tid=665</w:t>
              </w:r>
            </w:hyperlink>
          </w:p>
          <w:p w:rsidR="00DC35BE" w:rsidRDefault="003104D8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150" w:type="dxa"/>
          </w:tcPr>
          <w:p w:rsidR="00DC35BE" w:rsidRPr="009315C9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повість </w:t>
            </w:r>
            <w:r w:rsidRPr="00E821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«Чарлі і шоколадна фабрика»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(розділи </w:t>
            </w:r>
            <w:r w:rsidR="003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ХV-ХХ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</w:tr>
      <w:tr w:rsidR="00DC35BE" w:rsidTr="003104D8">
        <w:tc>
          <w:tcPr>
            <w:tcW w:w="710" w:type="dxa"/>
            <w:vMerge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56" w:type="dxa"/>
          </w:tcPr>
          <w:p w:rsidR="00DC35BE" w:rsidRDefault="003104D8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232" w:type="dxa"/>
          </w:tcPr>
          <w:p w:rsidR="00DC35BE" w:rsidRDefault="003104D8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Пригоди хлопчика Чарлі та його друзів на шоколадній фабриці. </w:t>
            </w:r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Доброта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і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щирість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головного героя</w:t>
            </w:r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. </w:t>
            </w:r>
            <w:r w:rsidRPr="00C455A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Фантастичне у творі</w:t>
            </w:r>
          </w:p>
        </w:tc>
        <w:tc>
          <w:tcPr>
            <w:tcW w:w="5351" w:type="dxa"/>
          </w:tcPr>
          <w:p w:rsidR="00DC35BE" w:rsidRDefault="008B4613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9" w:history="1">
              <w:r w:rsidR="00DC35BE" w:rsidRPr="003F6E4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https://www.ukrlib.com.ua/world/printit.php?tid=665</w:t>
              </w:r>
            </w:hyperlink>
          </w:p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50" w:type="dxa"/>
          </w:tcPr>
          <w:p w:rsidR="00DC35BE" w:rsidRDefault="003104D8" w:rsidP="003104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 xml:space="preserve">читати повість </w:t>
            </w:r>
            <w:r w:rsidR="00DC35BE" w:rsidRPr="00E821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«Чарлі і шоколадна фабрика»</w:t>
            </w:r>
            <w:r w:rsidR="00DC35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до кінця. Записати в зошиті риси характеру Чарлі. </w:t>
            </w:r>
          </w:p>
        </w:tc>
      </w:tr>
      <w:tr w:rsidR="00DC35BE" w:rsidTr="003104D8">
        <w:tc>
          <w:tcPr>
            <w:tcW w:w="710" w:type="dxa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</w:tc>
        <w:tc>
          <w:tcPr>
            <w:tcW w:w="756" w:type="dxa"/>
          </w:tcPr>
          <w:p w:rsidR="00DC35BE" w:rsidRDefault="003104D8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232" w:type="dxa"/>
          </w:tcPr>
          <w:p w:rsidR="00DC35BE" w:rsidRPr="009315C9" w:rsidRDefault="00505BC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287103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</w:t>
            </w:r>
            <w:proofErr w:type="spellEnd"/>
            <w:r w:rsidRPr="00287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робота №5</w:t>
            </w:r>
          </w:p>
        </w:tc>
        <w:tc>
          <w:tcPr>
            <w:tcW w:w="5351" w:type="dxa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50" w:type="dxa"/>
          </w:tcPr>
          <w:p w:rsidR="00DC35BE" w:rsidRDefault="007F3A7B" w:rsidP="0036550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Дати відповіді на запитання </w:t>
            </w:r>
            <w:r w:rsidR="00365503">
              <w:rPr>
                <w:rFonts w:ascii="Times New Roman" w:hAnsi="Times New Roman" w:cs="Times New Roman"/>
                <w:sz w:val="24"/>
                <w:lang w:val="uk-UA"/>
              </w:rPr>
              <w:t>(див. додаток)</w:t>
            </w:r>
          </w:p>
        </w:tc>
      </w:tr>
      <w:tr w:rsidR="00DC35BE" w:rsidTr="003104D8">
        <w:tc>
          <w:tcPr>
            <w:tcW w:w="710" w:type="dxa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8-А</w:t>
            </w:r>
          </w:p>
        </w:tc>
        <w:tc>
          <w:tcPr>
            <w:tcW w:w="756" w:type="dxa"/>
          </w:tcPr>
          <w:p w:rsidR="00DC35BE" w:rsidRDefault="003104D8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</w:t>
            </w:r>
            <w:r w:rsidR="00DC35BE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232" w:type="dxa"/>
          </w:tcPr>
          <w:p w:rsidR="00DC35BE" w:rsidRDefault="00505BC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Людські взаємини, моральні цінності в казці-притчі «Маленький принц»</w:t>
            </w:r>
          </w:p>
        </w:tc>
        <w:tc>
          <w:tcPr>
            <w:tcW w:w="5351" w:type="dxa"/>
          </w:tcPr>
          <w:p w:rsidR="00DC35BE" w:rsidRDefault="00DC35B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50" w:type="dxa"/>
          </w:tcPr>
          <w:p w:rsidR="00DC35BE" w:rsidRDefault="00505BCE" w:rsidP="00F33F7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Заповнити таблицю на с. 287</w:t>
            </w:r>
          </w:p>
        </w:tc>
      </w:tr>
    </w:tbl>
    <w:p w:rsidR="00DC35BE" w:rsidRPr="00A377C9" w:rsidRDefault="00DC35BE" w:rsidP="00DC35BE">
      <w:pPr>
        <w:rPr>
          <w:rFonts w:ascii="Times New Roman" w:hAnsi="Times New Roman" w:cs="Times New Roman"/>
          <w:sz w:val="24"/>
          <w:lang w:val="uk-UA"/>
        </w:rPr>
      </w:pPr>
    </w:p>
    <w:p w:rsidR="00D200CB" w:rsidRDefault="00D200CB"/>
    <w:sectPr w:rsidR="00D200CB" w:rsidSect="00A377C9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5BE"/>
    <w:rsid w:val="002078FF"/>
    <w:rsid w:val="003104D8"/>
    <w:rsid w:val="00365503"/>
    <w:rsid w:val="00442249"/>
    <w:rsid w:val="004E5262"/>
    <w:rsid w:val="00505BCE"/>
    <w:rsid w:val="007F3A7B"/>
    <w:rsid w:val="008B4613"/>
    <w:rsid w:val="008F3103"/>
    <w:rsid w:val="00D200CB"/>
    <w:rsid w:val="00DC35BE"/>
    <w:rsid w:val="00ED4139"/>
    <w:rsid w:val="00FC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BE"/>
  </w:style>
  <w:style w:type="paragraph" w:styleId="1">
    <w:name w:val="heading 1"/>
    <w:basedOn w:val="a"/>
    <w:link w:val="10"/>
    <w:uiPriority w:val="9"/>
    <w:qFormat/>
    <w:rsid w:val="00DC3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C3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35B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526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lib.com.ua/world/printit.php?tid=6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PJ9JFTlh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Yy_WsdHWW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WGcoQIX1O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zZYEBugFkw" TargetMode="External"/><Relationship Id="rId9" Type="http://schemas.openxmlformats.org/officeDocument/2006/relationships/hyperlink" Target="https://www.ukrlib.com.ua/world/printit.php?tid=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4</cp:revision>
  <dcterms:created xsi:type="dcterms:W3CDTF">2020-04-21T06:58:00Z</dcterms:created>
  <dcterms:modified xsi:type="dcterms:W3CDTF">2020-04-21T14:29:00Z</dcterms:modified>
</cp:coreProperties>
</file>